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C3" w:rsidRPr="008022CF" w:rsidRDefault="008022CF" w:rsidP="008022CF">
      <w:pPr>
        <w:pStyle w:val="a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-728336</wp:posOffset>
            </wp:positionH>
            <wp:positionV relativeFrom="paragraph">
              <wp:posOffset>-540385</wp:posOffset>
            </wp:positionV>
            <wp:extent cx="7569106" cy="10699845"/>
            <wp:effectExtent l="19050" t="0" r="0" b="0"/>
            <wp:wrapNone/>
            <wp:docPr id="1" name="Рисунок 1" descr="http://ramki-photoshop.ru/fon/rozovyj/fony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rozovyj/fony_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06" cy="106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DC3" w:rsidRPr="008022CF" w:rsidRDefault="008022CF" w:rsidP="008022CF">
      <w:pPr>
        <w:pStyle w:val="a5"/>
        <w:jc w:val="center"/>
        <w:rPr>
          <w:b/>
          <w:sz w:val="28"/>
          <w:szCs w:val="28"/>
        </w:rPr>
      </w:pPr>
      <w:r w:rsidRPr="008022CF">
        <w:rPr>
          <w:b/>
          <w:sz w:val="28"/>
          <w:szCs w:val="28"/>
        </w:rPr>
        <w:t xml:space="preserve"> </w:t>
      </w:r>
      <w:r w:rsidR="009E3DC3" w:rsidRPr="008022CF">
        <w:rPr>
          <w:b/>
          <w:sz w:val="28"/>
          <w:szCs w:val="28"/>
        </w:rPr>
        <w:t>«Приобщение дошкольников к формированию бережного и заботливого отношения к природе родного края через природоохранную деятельность»</w:t>
      </w:r>
    </w:p>
    <w:p w:rsidR="009E3DC3" w:rsidRPr="008022CF" w:rsidRDefault="000C04E6" w:rsidP="00802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9E3DC3" w:rsidRPr="008022CF">
          <w:rPr>
            <w:rFonts w:ascii="Times New Roman" w:hAnsi="Times New Roman" w:cs="Times New Roman"/>
            <w:color w:val="0077CC"/>
            <w:sz w:val="28"/>
            <w:szCs w:val="28"/>
            <w:bdr w:val="none" w:sz="0" w:space="0" w:color="auto" w:frame="1"/>
          </w:rPr>
          <w:br/>
        </w:r>
      </w:hyperlink>
      <w:r w:rsidR="006D7CBF" w:rsidRPr="008022CF">
        <w:rPr>
          <w:rFonts w:ascii="Times New Roman" w:hAnsi="Times New Roman" w:cs="Times New Roman"/>
          <w:sz w:val="28"/>
          <w:szCs w:val="28"/>
        </w:rPr>
        <w:t xml:space="preserve">     </w:t>
      </w:r>
      <w:r w:rsidR="009E3DC3" w:rsidRPr="008022CF">
        <w:rPr>
          <w:rFonts w:ascii="Times New Roman" w:hAnsi="Times New Roman" w:cs="Times New Roman"/>
          <w:sz w:val="28"/>
          <w:szCs w:val="28"/>
        </w:rPr>
        <w:t xml:space="preserve">Одной из актуальных проблем, связанных с ухудшением качества окружающей среды, является нерациональное, экологически опасное и неорганизованное размещение отходов. Проживая на территории уникальных исторических и природных мест, мы должны уметь сохранять окружающую среду, думать о том, что станет с природой после нас. </w:t>
      </w:r>
    </w:p>
    <w:p w:rsidR="009E3DC3" w:rsidRPr="008022CF" w:rsidRDefault="009E3DC3" w:rsidP="008022CF">
      <w:pPr>
        <w:pStyle w:val="a5"/>
        <w:tabs>
          <w:tab w:val="left" w:pos="426"/>
        </w:tabs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>Воспитани</w:t>
      </w:r>
      <w:r w:rsidR="00E67AB2" w:rsidRPr="008022CF">
        <w:rPr>
          <w:sz w:val="28"/>
          <w:szCs w:val="28"/>
        </w:rPr>
        <w:t>е бережного отношения к природе</w:t>
      </w:r>
      <w:r w:rsidRPr="008022CF">
        <w:rPr>
          <w:sz w:val="28"/>
          <w:szCs w:val="28"/>
        </w:rPr>
        <w:t xml:space="preserve"> является важнейшей составляющей экологического воспитания. Чтобы быть внимательным к окружающей среде человеком, нужно знать: какой вред ей наносит человеческая деятельность и как уменьшить этот вред.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>Детский сад уже давно работает по экологическому воспитанию детей. Поэтому решение  принять участие в областном конкурсе «Отходы и доходы» было единогласным.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 xml:space="preserve">     В рамках конкурса были организованы проекты: 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>«Откуда берется мусор и что с ним делать?»,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 xml:space="preserve">«Экономим бумагу – спасаем деревья», 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>«Охотники за батарейками»</w:t>
      </w:r>
      <w:r w:rsidR="00E67AB2" w:rsidRPr="008022CF">
        <w:rPr>
          <w:sz w:val="28"/>
          <w:szCs w:val="28"/>
        </w:rPr>
        <w:t>,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>«Вторая жизнь вещей»</w:t>
      </w:r>
      <w:r w:rsidR="00E67AB2" w:rsidRPr="008022CF">
        <w:rPr>
          <w:sz w:val="28"/>
          <w:szCs w:val="28"/>
        </w:rPr>
        <w:t>,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>«Праздник в честь маленьких исследователей»</w:t>
      </w:r>
      <w:r w:rsidR="00E67AB2" w:rsidRPr="008022CF">
        <w:rPr>
          <w:sz w:val="28"/>
          <w:szCs w:val="28"/>
        </w:rPr>
        <w:t>.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>Педагоги разработали и с</w:t>
      </w:r>
      <w:r w:rsidR="004763AB" w:rsidRPr="008022CF">
        <w:rPr>
          <w:sz w:val="28"/>
          <w:szCs w:val="28"/>
        </w:rPr>
        <w:t>оздали дидактические, подвижные</w:t>
      </w:r>
      <w:r w:rsidRPr="008022CF">
        <w:rPr>
          <w:sz w:val="28"/>
          <w:szCs w:val="28"/>
        </w:rPr>
        <w:t xml:space="preserve">, сюжетно – ролевые, интерактивные  игры экологического содержания «Сортируем мусор», «Куда девается мусор»,  «Спаси планету», «Мусор в лесу», «Что можно, что нельзя», в </w:t>
      </w:r>
      <w:proofErr w:type="gramStart"/>
      <w:r w:rsidRPr="008022CF">
        <w:rPr>
          <w:sz w:val="28"/>
          <w:szCs w:val="28"/>
        </w:rPr>
        <w:t>которых</w:t>
      </w:r>
      <w:proofErr w:type="gramEnd"/>
      <w:r w:rsidRPr="008022CF">
        <w:rPr>
          <w:sz w:val="28"/>
          <w:szCs w:val="28"/>
        </w:rPr>
        <w:t xml:space="preserve"> дети закрепляли полученные знания. 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 xml:space="preserve">Использовались различные формы работы с детьми. В процессе непосредственной образовательной деятельности  формировали у детей отношение к </w:t>
      </w:r>
      <w:proofErr w:type="gramStart"/>
      <w:r w:rsidRPr="008022CF">
        <w:rPr>
          <w:sz w:val="28"/>
          <w:szCs w:val="28"/>
        </w:rPr>
        <w:t>привычному мусору</w:t>
      </w:r>
      <w:proofErr w:type="gramEnd"/>
      <w:r w:rsidRPr="008022CF">
        <w:rPr>
          <w:sz w:val="28"/>
          <w:szCs w:val="28"/>
        </w:rPr>
        <w:t xml:space="preserve"> - не как к твердым бытовым отходам и фактору загрязнения, а как к ценному вторичному сырью: «Путешествие в страну упаковки», «Кукла из упаковки»</w:t>
      </w:r>
      <w:r w:rsidR="00E67AB2" w:rsidRPr="008022CF">
        <w:rPr>
          <w:sz w:val="28"/>
          <w:szCs w:val="28"/>
        </w:rPr>
        <w:t>,</w:t>
      </w:r>
      <w:r w:rsidRPr="008022CF">
        <w:rPr>
          <w:sz w:val="28"/>
          <w:szCs w:val="28"/>
        </w:rPr>
        <w:t xml:space="preserve">  «Сортируем мусор – бережем природу», «Вторая жизнь ненужных вещей», «Откуда берется и куда девается мусор». Проводили эксперименты «Изготовление новой бумаги».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>На занятиях знакомили детей с пословицами, поговорками о здоровье, гигиене, бережном отношении к природе; с художественной литературой: Н.А.Рыжова «Как люди речку обидели», «Серая шапочка и Красный волк», Л.Н.Вахрушева «Про звездочку и космический мусор»</w:t>
      </w:r>
      <w:r w:rsidR="00E67AB2" w:rsidRPr="008022CF">
        <w:rPr>
          <w:sz w:val="28"/>
          <w:szCs w:val="28"/>
        </w:rPr>
        <w:t>.</w:t>
      </w:r>
      <w:r w:rsidRPr="008022CF">
        <w:rPr>
          <w:sz w:val="28"/>
          <w:szCs w:val="28"/>
        </w:rPr>
        <w:t xml:space="preserve">  В беседах: «Такой разный мусор», «Что мы знаем о природе и ее охране», «Какой вред может нанести природе консервная банка, полиэтиленовый пакет, батарейка», «Лес – наше богатство», «Что такое макулатура?», «Как перерабатывают макулатуру в бумажные изделия», «Как сохранить наши леса»; дети узнали, как вредит мусор человеку и природе.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>Для расшир</w:t>
      </w:r>
      <w:r w:rsidR="00E67AB2" w:rsidRPr="008022CF">
        <w:rPr>
          <w:sz w:val="28"/>
          <w:szCs w:val="28"/>
        </w:rPr>
        <w:t>ения знаний о проблемах экологии</w:t>
      </w:r>
      <w:r w:rsidRPr="008022CF">
        <w:rPr>
          <w:color w:val="FF0000"/>
          <w:sz w:val="28"/>
          <w:szCs w:val="28"/>
        </w:rPr>
        <w:t xml:space="preserve"> </w:t>
      </w:r>
      <w:r w:rsidRPr="008022CF">
        <w:rPr>
          <w:sz w:val="28"/>
          <w:szCs w:val="28"/>
        </w:rPr>
        <w:t>во 2 половине дня с детьми организовывали просмотр пр</w:t>
      </w:r>
      <w:r w:rsidR="00E67AB2" w:rsidRPr="008022CF">
        <w:rPr>
          <w:sz w:val="28"/>
          <w:szCs w:val="28"/>
        </w:rPr>
        <w:t xml:space="preserve">езентаций: «Мы против мусора», </w:t>
      </w:r>
      <w:r w:rsidRPr="008022CF">
        <w:rPr>
          <w:sz w:val="28"/>
          <w:szCs w:val="28"/>
        </w:rPr>
        <w:t xml:space="preserve">«Откуда берется мусор», «Чистый город Урюпинск», «Спасем планету от мусора»; показаны фильмы «Здесь были люди» и мультфильмы «Загадочная планета».  </w:t>
      </w:r>
    </w:p>
    <w:p w:rsidR="009E3DC3" w:rsidRPr="008022CF" w:rsidRDefault="008022CF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-728336</wp:posOffset>
            </wp:positionH>
            <wp:positionV relativeFrom="paragraph">
              <wp:posOffset>-540385</wp:posOffset>
            </wp:positionV>
            <wp:extent cx="7569106" cy="10699845"/>
            <wp:effectExtent l="19050" t="0" r="0" b="0"/>
            <wp:wrapNone/>
            <wp:docPr id="2" name="Рисунок 1" descr="http://ramki-photoshop.ru/fon/rozovyj/fony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rozovyj/fony_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06" cy="106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DC3" w:rsidRPr="008022CF">
        <w:rPr>
          <w:sz w:val="28"/>
          <w:szCs w:val="28"/>
        </w:rPr>
        <w:t xml:space="preserve">Дошкольники, проводя исследования, узнали, что такое пластмасса, бумага, свойства и качества материала, что можно сделать из них, как можно использовать придуманные предметы в игре.   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8022CF">
        <w:rPr>
          <w:sz w:val="28"/>
          <w:szCs w:val="28"/>
        </w:rPr>
        <w:t>Дети старшей и  подготовительной групп участвовали в викторине «Чистюля», празднике – дефиле «Мусорный карнавал».</w:t>
      </w:r>
      <w:proofErr w:type="gramEnd"/>
      <w:r w:rsidRPr="008022CF">
        <w:rPr>
          <w:sz w:val="28"/>
          <w:szCs w:val="28"/>
        </w:rPr>
        <w:t xml:space="preserve">  Каждый участник продемонстрировал свой костюм из бросового материала и рассказал историю его создания.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 xml:space="preserve">На прогулке наблюдали, какой и сколько мусора остается после прогулки. </w:t>
      </w:r>
    </w:p>
    <w:p w:rsidR="009E3DC3" w:rsidRPr="008022CF" w:rsidRDefault="009E3DC3" w:rsidP="00802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2CF">
        <w:rPr>
          <w:rFonts w:ascii="Times New Roman" w:hAnsi="Times New Roman" w:cs="Times New Roman"/>
          <w:sz w:val="28"/>
          <w:szCs w:val="28"/>
        </w:rPr>
        <w:t>В процессе опытов с мусором «Захоронение» убедились, что люди выбрасывают очень много мусора, которы</w:t>
      </w:r>
      <w:r w:rsidR="00E67AB2" w:rsidRPr="008022CF">
        <w:rPr>
          <w:rFonts w:ascii="Times New Roman" w:hAnsi="Times New Roman" w:cs="Times New Roman"/>
          <w:sz w:val="28"/>
          <w:szCs w:val="28"/>
        </w:rPr>
        <w:t>й годами лежит и не перегнивает,</w:t>
      </w:r>
      <w:r w:rsidRPr="008022CF">
        <w:rPr>
          <w:rFonts w:ascii="Times New Roman" w:hAnsi="Times New Roman" w:cs="Times New Roman"/>
          <w:sz w:val="28"/>
          <w:szCs w:val="28"/>
        </w:rPr>
        <w:t xml:space="preserve"> пришли к выводу о  необходимости раздельного сбора отходов. 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 xml:space="preserve">    Мы считаем, что дети с ранних лет должны понимать, что нельзя оставаться равнодушными к проблемам экологии. Мы надеялись, что участие в проектах заинтересует взрослых, тем самым вовлечет их в процесс  обучения раздельного сбора мусора и  рационального его  использования. Воспитывая детей, мы воспитываем и взрослых. Только совместными усилиями можно решить главную задачу -  воспитать экологически грамотного человека.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 xml:space="preserve">     В работе  с родителями использовали различные средства наглядной агитации: папки-передвижки, стенды, буклеты: «Куда деть мусор», «А знаете ли вы, что…»; памятки: «Как сократить количество отходов», «Что означает маркировка пластика»; газеты «Природа и Мы»; для</w:t>
      </w:r>
      <w:r w:rsidR="00E67AB2" w:rsidRPr="008022CF">
        <w:rPr>
          <w:sz w:val="28"/>
          <w:szCs w:val="28"/>
        </w:rPr>
        <w:t xml:space="preserve"> родителей в холле</w:t>
      </w:r>
      <w:r w:rsidRPr="008022CF">
        <w:rPr>
          <w:sz w:val="28"/>
          <w:szCs w:val="28"/>
        </w:rPr>
        <w:t xml:space="preserve"> был организован показ презентаций: «Мы против мусора», «Откуда берется мусор», «Чистый город Урюпинск», «Спасем планету от мусора»; провели родительские собрания, знакомящие родителей с целью и этапами проектов.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>Также проводились устные беседы, консультации: «Мусор-проблема №1», «Что можно сделать из бросового материала?», «Как научить ребенка защищать природу».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 xml:space="preserve">   Родители отвечали на вопросы анкеты «Сколько мусора мы производим?», «Умеем ли мы беречь природу», «Насколько вы компетентны в вопросах экологии». </w:t>
      </w:r>
    </w:p>
    <w:p w:rsidR="009E3DC3" w:rsidRPr="008022CF" w:rsidRDefault="009E3DC3" w:rsidP="008022CF">
      <w:pPr>
        <w:rPr>
          <w:rFonts w:ascii="Times New Roman" w:hAnsi="Times New Roman" w:cs="Times New Roman"/>
          <w:sz w:val="28"/>
          <w:szCs w:val="28"/>
        </w:rPr>
      </w:pPr>
      <w:r w:rsidRPr="008022CF">
        <w:rPr>
          <w:rFonts w:ascii="Times New Roman" w:hAnsi="Times New Roman" w:cs="Times New Roman"/>
          <w:sz w:val="28"/>
          <w:szCs w:val="28"/>
        </w:rPr>
        <w:t xml:space="preserve">    Общими усилиям</w:t>
      </w:r>
      <w:r w:rsidR="00E67AB2" w:rsidRPr="008022CF">
        <w:rPr>
          <w:rFonts w:ascii="Times New Roman" w:hAnsi="Times New Roman" w:cs="Times New Roman"/>
          <w:sz w:val="28"/>
          <w:szCs w:val="28"/>
        </w:rPr>
        <w:t>и детей, родителей, сотрудников</w:t>
      </w:r>
      <w:r w:rsidRPr="008022CF">
        <w:rPr>
          <w:rFonts w:ascii="Times New Roman" w:hAnsi="Times New Roman" w:cs="Times New Roman"/>
          <w:sz w:val="28"/>
          <w:szCs w:val="28"/>
        </w:rPr>
        <w:t xml:space="preserve"> из использованны</w:t>
      </w:r>
      <w:r w:rsidR="00E67AB2" w:rsidRPr="008022CF">
        <w:rPr>
          <w:rFonts w:ascii="Times New Roman" w:hAnsi="Times New Roman" w:cs="Times New Roman"/>
          <w:sz w:val="28"/>
          <w:szCs w:val="28"/>
        </w:rPr>
        <w:t>х бутылок и старой бумаги изготови</w:t>
      </w:r>
      <w:r w:rsidRPr="008022CF">
        <w:rPr>
          <w:rFonts w:ascii="Times New Roman" w:hAnsi="Times New Roman" w:cs="Times New Roman"/>
          <w:sz w:val="28"/>
          <w:szCs w:val="28"/>
        </w:rPr>
        <w:t>ли игрушки и поделки к выста</w:t>
      </w:r>
      <w:r w:rsidR="006C6D30" w:rsidRPr="008022CF">
        <w:rPr>
          <w:rFonts w:ascii="Times New Roman" w:hAnsi="Times New Roman" w:cs="Times New Roman"/>
          <w:sz w:val="28"/>
          <w:szCs w:val="28"/>
        </w:rPr>
        <w:t>вкам</w:t>
      </w:r>
      <w:r w:rsidRPr="008022CF">
        <w:rPr>
          <w:rFonts w:ascii="Times New Roman" w:hAnsi="Times New Roman" w:cs="Times New Roman"/>
          <w:sz w:val="28"/>
          <w:szCs w:val="28"/>
        </w:rPr>
        <w:t xml:space="preserve">: «Пластмассовое здоровье», «Игрушки – </w:t>
      </w:r>
      <w:proofErr w:type="spellStart"/>
      <w:r w:rsidRPr="008022CF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8022CF">
        <w:rPr>
          <w:rFonts w:ascii="Times New Roman" w:hAnsi="Times New Roman" w:cs="Times New Roman"/>
          <w:sz w:val="28"/>
          <w:szCs w:val="28"/>
        </w:rPr>
        <w:t>», «Бумажный мир», « Игрушки из папье-маше». Игрушки из бросового материала оказались интереснее и ближе, чем из магазина.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>Совместно с детьми и родителями, при поддержке общественности в детском саду были проведены акции: «Мой чистый двор», «Чистое утро», «Чистота вокруг нас»</w:t>
      </w:r>
      <w:r w:rsidR="006C6D30" w:rsidRPr="008022CF">
        <w:rPr>
          <w:sz w:val="28"/>
          <w:szCs w:val="28"/>
        </w:rPr>
        <w:t>.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 xml:space="preserve"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окраску. </w:t>
      </w:r>
    </w:p>
    <w:p w:rsidR="009E3DC3" w:rsidRPr="008022CF" w:rsidRDefault="002F154E" w:rsidP="008022CF">
      <w:pPr>
        <w:pStyle w:val="a5"/>
        <w:jc w:val="both"/>
        <w:rPr>
          <w:sz w:val="28"/>
          <w:szCs w:val="28"/>
        </w:rPr>
      </w:pPr>
      <w:r w:rsidRPr="008022CF">
        <w:rPr>
          <w:sz w:val="28"/>
          <w:szCs w:val="28"/>
        </w:rPr>
        <w:t xml:space="preserve">         </w:t>
      </w:r>
      <w:r w:rsidR="00DA65B9" w:rsidRPr="008022CF">
        <w:rPr>
          <w:sz w:val="28"/>
          <w:szCs w:val="28"/>
        </w:rPr>
        <w:t>В результате</w:t>
      </w:r>
      <w:r w:rsidR="00DA65B9" w:rsidRPr="008022CF">
        <w:rPr>
          <w:rFonts w:eastAsiaTheme="minorEastAsia"/>
          <w:color w:val="333333"/>
          <w:sz w:val="28"/>
          <w:szCs w:val="28"/>
          <w:shd w:val="clear" w:color="auto" w:fill="FFFFFF"/>
        </w:rPr>
        <w:t xml:space="preserve"> </w:t>
      </w:r>
      <w:r w:rsidR="00DA65B9" w:rsidRPr="008022CF">
        <w:rPr>
          <w:sz w:val="28"/>
          <w:szCs w:val="28"/>
        </w:rPr>
        <w:t> мероприятия, организованные в рамках областного конкурса «Отходы и доходы»</w:t>
      </w:r>
      <w:r w:rsidRPr="008022CF">
        <w:rPr>
          <w:sz w:val="28"/>
          <w:szCs w:val="28"/>
        </w:rPr>
        <w:t>,</w:t>
      </w:r>
      <w:r w:rsidR="00DA65B9" w:rsidRPr="008022CF">
        <w:rPr>
          <w:sz w:val="28"/>
          <w:szCs w:val="28"/>
        </w:rPr>
        <w:t xml:space="preserve"> </w:t>
      </w:r>
      <w:r w:rsidRPr="008022CF">
        <w:rPr>
          <w:sz w:val="28"/>
          <w:szCs w:val="28"/>
        </w:rPr>
        <w:t xml:space="preserve"> не прошли</w:t>
      </w:r>
      <w:r w:rsidR="00DA65B9" w:rsidRPr="008022CF">
        <w:rPr>
          <w:sz w:val="28"/>
          <w:szCs w:val="28"/>
        </w:rPr>
        <w:t xml:space="preserve"> бесследно для каждого из нас и не оставило равнодушным </w:t>
      </w:r>
      <w:r w:rsidRPr="008022CF">
        <w:rPr>
          <w:sz w:val="28"/>
          <w:szCs w:val="28"/>
        </w:rPr>
        <w:t xml:space="preserve">дошколят </w:t>
      </w:r>
      <w:r w:rsidR="00DA65B9" w:rsidRPr="008022CF">
        <w:rPr>
          <w:sz w:val="28"/>
          <w:szCs w:val="28"/>
        </w:rPr>
        <w:t>к проблемам природы</w:t>
      </w:r>
      <w:r w:rsidRPr="008022CF">
        <w:rPr>
          <w:sz w:val="28"/>
          <w:szCs w:val="28"/>
        </w:rPr>
        <w:t>.</w:t>
      </w:r>
      <w:r w:rsidR="00E67AB2" w:rsidRPr="008022CF">
        <w:rPr>
          <w:rFonts w:eastAsiaTheme="minorEastAsia"/>
          <w:sz w:val="28"/>
          <w:szCs w:val="28"/>
        </w:rPr>
        <w:t xml:space="preserve"> </w:t>
      </w:r>
      <w:r w:rsidRPr="008022CF">
        <w:rPr>
          <w:sz w:val="28"/>
          <w:szCs w:val="28"/>
        </w:rPr>
        <w:t>Д</w:t>
      </w:r>
      <w:r w:rsidR="009E3DC3" w:rsidRPr="008022CF">
        <w:rPr>
          <w:sz w:val="28"/>
          <w:szCs w:val="28"/>
        </w:rPr>
        <w:t xml:space="preserve">ети предложили сделать </w:t>
      </w:r>
      <w:r w:rsidR="009E3DC3" w:rsidRPr="008022CF">
        <w:rPr>
          <w:sz w:val="28"/>
          <w:szCs w:val="28"/>
        </w:rPr>
        <w:lastRenderedPageBreak/>
        <w:t>листовки для жителей, гостей города и распространить их.</w:t>
      </w:r>
      <w:r w:rsidRPr="008022CF">
        <w:rPr>
          <w:sz w:val="28"/>
          <w:szCs w:val="28"/>
        </w:rPr>
        <w:t xml:space="preserve"> Было изготовлено около 300 листовок, в которых</w:t>
      </w:r>
      <w:r w:rsidR="009E3DC3" w:rsidRPr="008022CF">
        <w:rPr>
          <w:sz w:val="28"/>
          <w:szCs w:val="28"/>
        </w:rPr>
        <w:t xml:space="preserve"> призывали собирать мусор раздельно и сдавать бумагу, пластик, стекло в места сбора. Опубликовали в местной газете «</w:t>
      </w:r>
      <w:proofErr w:type="gramStart"/>
      <w:r w:rsidR="009E3DC3" w:rsidRPr="008022CF">
        <w:rPr>
          <w:sz w:val="28"/>
          <w:szCs w:val="28"/>
        </w:rPr>
        <w:t>Урюпинская</w:t>
      </w:r>
      <w:proofErr w:type="gramEnd"/>
      <w:r w:rsidR="009E3DC3" w:rsidRPr="008022CF">
        <w:rPr>
          <w:sz w:val="28"/>
          <w:szCs w:val="28"/>
        </w:rPr>
        <w:t xml:space="preserve"> правда» статью «Мусор Земле не к лицу». Очень полезна для нас была помощь родителей, они вместе с детьми рисовали плакаты и экологические знаки: «Долой мусор», «Не сори», «Соблюдай чистоту», «Этого не должно быть»</w:t>
      </w:r>
      <w:r w:rsidR="001A4E89" w:rsidRPr="008022CF">
        <w:rPr>
          <w:sz w:val="28"/>
          <w:szCs w:val="28"/>
        </w:rPr>
        <w:t>.</w:t>
      </w:r>
      <w:r w:rsidR="009E3DC3" w:rsidRPr="008022CF">
        <w:rPr>
          <w:sz w:val="28"/>
          <w:szCs w:val="28"/>
        </w:rPr>
        <w:t xml:space="preserve"> </w:t>
      </w:r>
    </w:p>
    <w:p w:rsidR="009E3DC3" w:rsidRPr="008022CF" w:rsidRDefault="008022CF" w:rsidP="008022CF">
      <w:pPr>
        <w:pStyle w:val="a5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-728336</wp:posOffset>
            </wp:positionH>
            <wp:positionV relativeFrom="paragraph">
              <wp:posOffset>-1971675</wp:posOffset>
            </wp:positionV>
            <wp:extent cx="7569106" cy="10699845"/>
            <wp:effectExtent l="19050" t="0" r="0" b="0"/>
            <wp:wrapNone/>
            <wp:docPr id="3" name="Рисунок 1" descr="http://ramki-photoshop.ru/fon/rozovyj/fony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rozovyj/fony_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06" cy="106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3E0" w:rsidRPr="008022CF">
        <w:rPr>
          <w:sz w:val="28"/>
          <w:szCs w:val="28"/>
        </w:rPr>
        <w:t xml:space="preserve">  Организовали городские акции: </w:t>
      </w:r>
      <w:r w:rsidR="009E3DC3" w:rsidRPr="008022CF">
        <w:rPr>
          <w:sz w:val="28"/>
          <w:szCs w:val="28"/>
        </w:rPr>
        <w:t>«Сдай макулатуру - сохрани дерево!», «Маленькая батарейка - большой вред природе». Эти акции были направлены на привлечение детей и родителей к проблеме увеличения количества бытовых отходов и возникновению экологических проблем, связанных с этим фактором.</w:t>
      </w:r>
    </w:p>
    <w:p w:rsidR="009E3DC3" w:rsidRPr="008022CF" w:rsidRDefault="009E3DC3" w:rsidP="008022CF">
      <w:pPr>
        <w:pStyle w:val="a5"/>
        <w:ind w:firstLine="567"/>
        <w:jc w:val="both"/>
        <w:rPr>
          <w:sz w:val="28"/>
          <w:szCs w:val="28"/>
        </w:rPr>
      </w:pPr>
      <w:r w:rsidRPr="008022CF">
        <w:rPr>
          <w:sz w:val="28"/>
          <w:szCs w:val="28"/>
        </w:rPr>
        <w:t xml:space="preserve">  На наше предложение откликнулись школы, детские сады, </w:t>
      </w:r>
      <w:proofErr w:type="spellStart"/>
      <w:r w:rsidRPr="008022CF">
        <w:rPr>
          <w:sz w:val="28"/>
          <w:szCs w:val="28"/>
        </w:rPr>
        <w:t>ТОСы</w:t>
      </w:r>
      <w:proofErr w:type="spellEnd"/>
      <w:r w:rsidRPr="008022CF">
        <w:rPr>
          <w:sz w:val="28"/>
          <w:szCs w:val="28"/>
        </w:rPr>
        <w:t xml:space="preserve"> </w:t>
      </w:r>
      <w:r w:rsidR="008433E0" w:rsidRPr="008022CF">
        <w:rPr>
          <w:sz w:val="28"/>
          <w:szCs w:val="28"/>
        </w:rPr>
        <w:t>(территориальные общественные самоуправления</w:t>
      </w:r>
      <w:r w:rsidRPr="008022CF">
        <w:rPr>
          <w:sz w:val="28"/>
          <w:szCs w:val="28"/>
        </w:rPr>
        <w:t xml:space="preserve">) </w:t>
      </w:r>
      <w:proofErr w:type="gramStart"/>
      <w:r w:rsidRPr="008022CF">
        <w:rPr>
          <w:sz w:val="28"/>
          <w:szCs w:val="28"/>
        </w:rPr>
        <w:t>г</w:t>
      </w:r>
      <w:proofErr w:type="gramEnd"/>
      <w:r w:rsidRPr="008022CF">
        <w:rPr>
          <w:sz w:val="28"/>
          <w:szCs w:val="28"/>
        </w:rPr>
        <w:t>.</w:t>
      </w:r>
      <w:r w:rsidR="008433E0" w:rsidRPr="008022CF">
        <w:rPr>
          <w:sz w:val="28"/>
          <w:szCs w:val="28"/>
        </w:rPr>
        <w:t xml:space="preserve"> </w:t>
      </w:r>
      <w:r w:rsidRPr="008022CF">
        <w:rPr>
          <w:sz w:val="28"/>
          <w:szCs w:val="28"/>
        </w:rPr>
        <w:t>Урюпинска.  Итоги акции превзошли все ожидания, участ</w:t>
      </w:r>
      <w:r w:rsidR="008433E0" w:rsidRPr="008022CF">
        <w:rPr>
          <w:sz w:val="28"/>
          <w:szCs w:val="28"/>
        </w:rPr>
        <w:t>ники оказались очень активными. Т</w:t>
      </w:r>
      <w:r w:rsidRPr="008022CF">
        <w:rPr>
          <w:sz w:val="28"/>
          <w:szCs w:val="28"/>
        </w:rPr>
        <w:t xml:space="preserve">олько в детском саду «Березка» сдали </w:t>
      </w:r>
      <w:r w:rsidRPr="008022CF">
        <w:rPr>
          <w:b/>
          <w:sz w:val="28"/>
          <w:szCs w:val="28"/>
        </w:rPr>
        <w:t xml:space="preserve">5656 шт. </w:t>
      </w:r>
      <w:r w:rsidRPr="008022CF">
        <w:rPr>
          <w:sz w:val="28"/>
          <w:szCs w:val="28"/>
        </w:rPr>
        <w:t xml:space="preserve">батареек и </w:t>
      </w:r>
      <w:smartTag w:uri="urn:schemas-microsoft-com:office:smarttags" w:element="metricconverter">
        <w:smartTagPr>
          <w:attr w:name="ProductID" w:val="8895 кг"/>
        </w:smartTagPr>
        <w:r w:rsidRPr="008022CF">
          <w:rPr>
            <w:b/>
            <w:sz w:val="28"/>
            <w:szCs w:val="28"/>
          </w:rPr>
          <w:t>8895</w:t>
        </w:r>
        <w:r w:rsidRPr="008022CF">
          <w:rPr>
            <w:sz w:val="28"/>
            <w:szCs w:val="28"/>
          </w:rPr>
          <w:t xml:space="preserve"> кг</w:t>
        </w:r>
      </w:smartTag>
      <w:proofErr w:type="gramStart"/>
      <w:r w:rsidR="008433E0" w:rsidRPr="008022CF">
        <w:rPr>
          <w:sz w:val="28"/>
          <w:szCs w:val="28"/>
        </w:rPr>
        <w:t>.</w:t>
      </w:r>
      <w:proofErr w:type="gramEnd"/>
      <w:r w:rsidR="008433E0" w:rsidRPr="008022CF">
        <w:rPr>
          <w:sz w:val="28"/>
          <w:szCs w:val="28"/>
        </w:rPr>
        <w:t xml:space="preserve"> </w:t>
      </w:r>
      <w:proofErr w:type="gramStart"/>
      <w:r w:rsidR="008433E0" w:rsidRPr="008022CF">
        <w:rPr>
          <w:sz w:val="28"/>
          <w:szCs w:val="28"/>
        </w:rPr>
        <w:t>м</w:t>
      </w:r>
      <w:proofErr w:type="gramEnd"/>
      <w:r w:rsidR="008433E0" w:rsidRPr="008022CF">
        <w:rPr>
          <w:sz w:val="28"/>
          <w:szCs w:val="28"/>
        </w:rPr>
        <w:t>акулатуры, а п</w:t>
      </w:r>
      <w:r w:rsidRPr="008022CF">
        <w:rPr>
          <w:sz w:val="28"/>
          <w:szCs w:val="28"/>
        </w:rPr>
        <w:t xml:space="preserve">о городу было собрано </w:t>
      </w:r>
      <w:r w:rsidRPr="008022CF">
        <w:rPr>
          <w:b/>
          <w:sz w:val="28"/>
          <w:szCs w:val="28"/>
        </w:rPr>
        <w:t xml:space="preserve">11235 шт. </w:t>
      </w:r>
      <w:r w:rsidRPr="008022CF">
        <w:rPr>
          <w:sz w:val="28"/>
          <w:szCs w:val="28"/>
        </w:rPr>
        <w:t xml:space="preserve">батареек и </w:t>
      </w:r>
      <w:smartTag w:uri="urn:schemas-microsoft-com:office:smarttags" w:element="metricconverter">
        <w:smartTagPr>
          <w:attr w:name="ProductID" w:val="18475 кг"/>
        </w:smartTagPr>
        <w:r w:rsidRPr="008022CF">
          <w:rPr>
            <w:b/>
            <w:sz w:val="28"/>
            <w:szCs w:val="28"/>
          </w:rPr>
          <w:t>18475</w:t>
        </w:r>
        <w:r w:rsidRPr="008022CF">
          <w:rPr>
            <w:sz w:val="28"/>
            <w:szCs w:val="28"/>
          </w:rPr>
          <w:t xml:space="preserve"> кг</w:t>
        </w:r>
      </w:smartTag>
      <w:r w:rsidRPr="008022CF">
        <w:rPr>
          <w:sz w:val="28"/>
          <w:szCs w:val="28"/>
        </w:rPr>
        <w:t>. макулатуры.</w:t>
      </w:r>
    </w:p>
    <w:p w:rsidR="009E3DC3" w:rsidRPr="008022CF" w:rsidRDefault="009E3DC3" w:rsidP="00802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2CF">
        <w:rPr>
          <w:rFonts w:ascii="Times New Roman" w:hAnsi="Times New Roman" w:cs="Times New Roman"/>
          <w:sz w:val="28"/>
          <w:szCs w:val="28"/>
        </w:rPr>
        <w:t xml:space="preserve">   Местный предприниматель, узнав о проведении акции, предложил изготовить контейнеры для селективного сбора мусора и установил </w:t>
      </w:r>
      <w:r w:rsidR="008433E0" w:rsidRPr="008022CF">
        <w:rPr>
          <w:rFonts w:ascii="Times New Roman" w:hAnsi="Times New Roman" w:cs="Times New Roman"/>
          <w:sz w:val="28"/>
          <w:szCs w:val="28"/>
        </w:rPr>
        <w:t xml:space="preserve">их </w:t>
      </w:r>
      <w:r w:rsidRPr="008022CF">
        <w:rPr>
          <w:rFonts w:ascii="Times New Roman" w:hAnsi="Times New Roman" w:cs="Times New Roman"/>
          <w:sz w:val="28"/>
          <w:szCs w:val="28"/>
        </w:rPr>
        <w:t>на территориях школ и детских садов. Теперь в городе будет чище,</w:t>
      </w:r>
      <w:r w:rsidR="008433E0" w:rsidRPr="008022CF">
        <w:rPr>
          <w:rFonts w:ascii="Times New Roman" w:hAnsi="Times New Roman" w:cs="Times New Roman"/>
          <w:sz w:val="28"/>
          <w:szCs w:val="28"/>
        </w:rPr>
        <w:t xml:space="preserve"> а</w:t>
      </w:r>
      <w:r w:rsidRPr="008022CF">
        <w:rPr>
          <w:rFonts w:ascii="Times New Roman" w:hAnsi="Times New Roman" w:cs="Times New Roman"/>
          <w:sz w:val="28"/>
          <w:szCs w:val="28"/>
        </w:rPr>
        <w:t xml:space="preserve"> мусор – перерабатываться.</w:t>
      </w:r>
    </w:p>
    <w:p w:rsidR="009E3DC3" w:rsidRPr="008022CF" w:rsidRDefault="009E3DC3" w:rsidP="00802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2CF">
        <w:rPr>
          <w:rFonts w:ascii="Times New Roman" w:hAnsi="Times New Roman" w:cs="Times New Roman"/>
          <w:sz w:val="28"/>
          <w:szCs w:val="28"/>
        </w:rPr>
        <w:t xml:space="preserve">     </w:t>
      </w:r>
      <w:r w:rsidRPr="008022CF">
        <w:rPr>
          <w:rStyle w:val="c1"/>
          <w:sz w:val="28"/>
          <w:szCs w:val="28"/>
        </w:rPr>
        <w:t xml:space="preserve">Вся проводимая работа в учреждении </w:t>
      </w:r>
      <w:r w:rsidRPr="008022CF">
        <w:rPr>
          <w:rFonts w:ascii="Times New Roman" w:hAnsi="Times New Roman" w:cs="Times New Roman"/>
          <w:sz w:val="28"/>
          <w:szCs w:val="28"/>
        </w:rPr>
        <w:t>помогает научить подрастающее поколение сохранять в чистоте свой дом-природу и приумножать её богатство</w:t>
      </w:r>
      <w:r w:rsidRPr="00802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022CF">
        <w:rPr>
          <w:rFonts w:ascii="Times New Roman" w:hAnsi="Times New Roman" w:cs="Times New Roman"/>
          <w:color w:val="000000"/>
          <w:sz w:val="28"/>
          <w:szCs w:val="28"/>
        </w:rPr>
        <w:t xml:space="preserve">Каков человек - таков мир, который он создает вокруг себя. Хочется верить, что наши дети, когда вырастут, будут любить и оберегать все живое, </w:t>
      </w:r>
      <w:r w:rsidRPr="008022CF">
        <w:rPr>
          <w:rFonts w:ascii="Times New Roman" w:hAnsi="Times New Roman" w:cs="Times New Roman"/>
          <w:sz w:val="28"/>
          <w:szCs w:val="28"/>
        </w:rPr>
        <w:t xml:space="preserve">сохраняя для детей и внуков уникальную  природу </w:t>
      </w:r>
      <w:proofErr w:type="spellStart"/>
      <w:r w:rsidRPr="008022CF">
        <w:rPr>
          <w:rFonts w:ascii="Times New Roman" w:hAnsi="Times New Roman" w:cs="Times New Roman"/>
          <w:sz w:val="28"/>
          <w:szCs w:val="28"/>
        </w:rPr>
        <w:t>Прихоперья</w:t>
      </w:r>
      <w:proofErr w:type="spellEnd"/>
      <w:r w:rsidRPr="008022CF">
        <w:rPr>
          <w:rFonts w:ascii="Times New Roman" w:hAnsi="Times New Roman" w:cs="Times New Roman"/>
          <w:sz w:val="28"/>
          <w:szCs w:val="28"/>
        </w:rPr>
        <w:t>.</w:t>
      </w:r>
    </w:p>
    <w:p w:rsidR="006C6D30" w:rsidRDefault="006C6D30" w:rsidP="000333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1EA" w:rsidRPr="00A55AE7" w:rsidRDefault="004C71EA" w:rsidP="00A55AE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D6C9CE"/>
        </w:rPr>
      </w:pPr>
    </w:p>
    <w:p w:rsidR="00320E35" w:rsidRPr="00A55AE7" w:rsidRDefault="00320E35" w:rsidP="00A55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AE7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320E35" w:rsidRPr="00A55AE7" w:rsidSect="008022CF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1CFF"/>
    <w:multiLevelType w:val="multilevel"/>
    <w:tmpl w:val="3ACC1B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E3DC3"/>
    <w:rsid w:val="000333A5"/>
    <w:rsid w:val="000C04E6"/>
    <w:rsid w:val="001A4E89"/>
    <w:rsid w:val="0024694A"/>
    <w:rsid w:val="002E57C5"/>
    <w:rsid w:val="002F154E"/>
    <w:rsid w:val="00320E35"/>
    <w:rsid w:val="004763AB"/>
    <w:rsid w:val="004C71EA"/>
    <w:rsid w:val="00595ED7"/>
    <w:rsid w:val="006C6D30"/>
    <w:rsid w:val="006D7CBF"/>
    <w:rsid w:val="008022CF"/>
    <w:rsid w:val="008433E0"/>
    <w:rsid w:val="00997957"/>
    <w:rsid w:val="009E3DC3"/>
    <w:rsid w:val="00A55AE7"/>
    <w:rsid w:val="00B37A70"/>
    <w:rsid w:val="00DA65B9"/>
    <w:rsid w:val="00E67AB2"/>
    <w:rsid w:val="00F5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E3DC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E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9E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9E3DC3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9E3D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E35"/>
  </w:style>
  <w:style w:type="paragraph" w:styleId="a7">
    <w:name w:val="Balloon Text"/>
    <w:basedOn w:val="a"/>
    <w:link w:val="a8"/>
    <w:uiPriority w:val="99"/>
    <w:semiHidden/>
    <w:unhideWhenUsed/>
    <w:rsid w:val="0080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mail.ru/clb1214203/help.mail.ru/mail-help/auth/multiau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2015-10-25T15:11:00Z</dcterms:created>
  <dcterms:modified xsi:type="dcterms:W3CDTF">2019-02-27T05:40:00Z</dcterms:modified>
</cp:coreProperties>
</file>