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17" w:rsidRPr="001D0C2E" w:rsidRDefault="00C77E17" w:rsidP="00F70E4C">
      <w:pPr>
        <w:rPr>
          <w:b/>
        </w:rPr>
      </w:pPr>
      <w:r w:rsidRPr="001D0C2E">
        <w:rPr>
          <w:b/>
        </w:rPr>
        <w:t xml:space="preserve">Отчет о результатах </w:t>
      </w:r>
      <w:proofErr w:type="spellStart"/>
      <w:r w:rsidRPr="001D0C2E">
        <w:rPr>
          <w:b/>
        </w:rPr>
        <w:t>самообследования</w:t>
      </w:r>
      <w:proofErr w:type="spellEnd"/>
    </w:p>
    <w:p w:rsidR="00C77E17" w:rsidRPr="001D0C2E" w:rsidRDefault="00C77E17" w:rsidP="00F70E4C">
      <w:pPr>
        <w:rPr>
          <w:b/>
        </w:rPr>
      </w:pPr>
      <w:r w:rsidRPr="001D0C2E">
        <w:rPr>
          <w:b/>
        </w:rPr>
        <w:t>муниципального бюджетного дошкольного образовательного учреждения</w:t>
      </w:r>
    </w:p>
    <w:p w:rsidR="00C77E17" w:rsidRPr="001D0C2E" w:rsidRDefault="00C77E17" w:rsidP="00F70E4C">
      <w:pPr>
        <w:rPr>
          <w:b/>
        </w:rPr>
      </w:pPr>
      <w:r w:rsidRPr="001D0C2E">
        <w:rPr>
          <w:b/>
        </w:rPr>
        <w:t>«Детский сад №1 «Берёзка» городского округа г. Урюпинск</w:t>
      </w:r>
    </w:p>
    <w:p w:rsidR="00C77E17" w:rsidRPr="001D0C2E" w:rsidRDefault="00C77E17" w:rsidP="00F70E4C">
      <w:pPr>
        <w:rPr>
          <w:b/>
        </w:rPr>
      </w:pPr>
      <w:r w:rsidRPr="001D0C2E">
        <w:rPr>
          <w:b/>
        </w:rPr>
        <w:t xml:space="preserve">за </w:t>
      </w:r>
      <w:smartTag w:uri="urn:schemas-microsoft-com:office:smarttags" w:element="metricconverter">
        <w:smartTagPr>
          <w:attr w:name="ProductID" w:val="2018 г"/>
        </w:smartTagPr>
        <w:r w:rsidRPr="001D0C2E">
          <w:rPr>
            <w:b/>
          </w:rPr>
          <w:t>201</w:t>
        </w:r>
        <w:r>
          <w:rPr>
            <w:b/>
          </w:rPr>
          <w:t>8</w:t>
        </w:r>
        <w:r w:rsidRPr="001D0C2E">
          <w:rPr>
            <w:b/>
          </w:rPr>
          <w:t xml:space="preserve"> г</w:t>
        </w:r>
      </w:smartTag>
      <w:r w:rsidRPr="001D0C2E">
        <w:rPr>
          <w:b/>
        </w:rPr>
        <w:t>.</w:t>
      </w:r>
    </w:p>
    <w:p w:rsidR="00C77E17" w:rsidRDefault="00C77E17" w:rsidP="00F70E4C"/>
    <w:p w:rsidR="00C77E17" w:rsidRDefault="00C77E17" w:rsidP="006161C0">
      <w:pPr>
        <w:ind w:firstLine="426"/>
        <w:jc w:val="both"/>
      </w:pPr>
    </w:p>
    <w:p w:rsidR="00C77E17" w:rsidRDefault="00C77E17" w:rsidP="001B00BB">
      <w:pPr>
        <w:ind w:firstLine="426"/>
        <w:jc w:val="left"/>
      </w:pPr>
      <w:r>
        <w:t>В</w:t>
      </w:r>
      <w:r w:rsidRPr="006161C0">
        <w:t xml:space="preserve">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sidRPr="006161C0">
          <w:t>2012 г</w:t>
        </w:r>
      </w:smartTag>
      <w:r w:rsidRPr="006161C0">
        <w:t>.</w:t>
      </w:r>
      <w:r>
        <w:t xml:space="preserve"> </w:t>
      </w:r>
      <w:r w:rsidRPr="006161C0">
        <w:t>273-ФЗ «Об образовании в Российской Федерации»</w:t>
      </w:r>
      <w:r>
        <w:t xml:space="preserve">, </w:t>
      </w:r>
      <w:r w:rsidRPr="006161C0">
        <w:t>Приказом Министерства</w:t>
      </w:r>
      <w:r>
        <w:t xml:space="preserve"> </w:t>
      </w:r>
      <w:r w:rsidRPr="006161C0">
        <w:t xml:space="preserve">образования и науки Российской Федерации от 10 декабря </w:t>
      </w:r>
      <w:smartTag w:uri="urn:schemas-microsoft-com:office:smarttags" w:element="metricconverter">
        <w:smartTagPr>
          <w:attr w:name="ProductID" w:val="2013 г"/>
        </w:smartTagPr>
        <w:r w:rsidRPr="006161C0">
          <w:t>2013 г</w:t>
        </w:r>
      </w:smartTag>
      <w:r w:rsidRPr="006161C0">
        <w:t>. № 1324 «Об утверждении</w:t>
      </w:r>
      <w:r>
        <w:t xml:space="preserve"> </w:t>
      </w:r>
      <w:r w:rsidRPr="006161C0">
        <w:t xml:space="preserve">показателей деятельности образовательной организации, подлежащей </w:t>
      </w:r>
      <w:proofErr w:type="spellStart"/>
      <w:r w:rsidRPr="006161C0">
        <w:t>самообследованию</w:t>
      </w:r>
      <w:proofErr w:type="spellEnd"/>
      <w:r w:rsidRPr="006161C0">
        <w:t>»</w:t>
      </w:r>
      <w:r>
        <w:t>, П</w:t>
      </w:r>
      <w:r w:rsidRPr="006161C0">
        <w:t>риказом Министерства образования и</w:t>
      </w:r>
      <w:r>
        <w:t xml:space="preserve"> </w:t>
      </w:r>
      <w:r w:rsidRPr="006161C0">
        <w:t xml:space="preserve">науки Российской Федерации от 14 июня </w:t>
      </w:r>
      <w:smartTag w:uri="urn:schemas-microsoft-com:office:smarttags" w:element="metricconverter">
        <w:smartTagPr>
          <w:attr w:name="ProductID" w:val="2013 г"/>
        </w:smartTagPr>
        <w:r w:rsidRPr="006161C0">
          <w:t>2013 г</w:t>
        </w:r>
      </w:smartTag>
      <w:r w:rsidRPr="006161C0">
        <w:t xml:space="preserve">. № </w:t>
      </w:r>
      <w:r>
        <w:t xml:space="preserve"> </w:t>
      </w:r>
      <w:smartTag w:uri="urn:schemas-microsoft-com:office:smarttags" w:element="metricconverter">
        <w:smartTagPr>
          <w:attr w:name="ProductID" w:val="62 г"/>
        </w:smartTagPr>
        <w:r w:rsidRPr="006161C0">
          <w:t>62 г</w:t>
        </w:r>
      </w:smartTag>
      <w:r w:rsidRPr="006161C0">
        <w:t>. «Об утверждении Порядка</w:t>
      </w:r>
      <w:r>
        <w:t xml:space="preserve"> </w:t>
      </w:r>
      <w:r w:rsidRPr="006161C0">
        <w:t xml:space="preserve">проведения </w:t>
      </w:r>
      <w:proofErr w:type="spellStart"/>
      <w:r w:rsidRPr="006161C0">
        <w:t>самообсл</w:t>
      </w:r>
      <w:r>
        <w:t>е</w:t>
      </w:r>
      <w:r w:rsidRPr="006161C0">
        <w:t>дования</w:t>
      </w:r>
      <w:proofErr w:type="spellEnd"/>
      <w:r w:rsidRPr="006161C0">
        <w:t xml:space="preserve"> образовательной организацией»</w:t>
      </w:r>
      <w:r>
        <w:t xml:space="preserve"> и </w:t>
      </w:r>
      <w:r w:rsidRPr="00434CAA">
        <w:t xml:space="preserve">Приказом Министерства образования и науки Российской Федерации от 14 декабря </w:t>
      </w:r>
      <w:smartTag w:uri="urn:schemas-microsoft-com:office:smarttags" w:element="metricconverter">
        <w:smartTagPr>
          <w:attr w:name="ProductID" w:val="2017 г"/>
        </w:smartTagPr>
        <w:r w:rsidRPr="00434CAA">
          <w:t>2017 г</w:t>
        </w:r>
      </w:smartTag>
      <w:r w:rsidRPr="00434CAA">
        <w:t xml:space="preserve">. N 1218 «О внесении изменений в порядок проведения </w:t>
      </w:r>
      <w:proofErr w:type="spellStart"/>
      <w:r w:rsidRPr="00434CAA">
        <w:t>самообследования</w:t>
      </w:r>
      <w:proofErr w:type="spellEnd"/>
      <w:r w:rsidRPr="00434CAA">
        <w:t xml:space="preserve"> образовательной организации, утвержденный приказом министерства образования и науки </w:t>
      </w:r>
      <w:r>
        <w:t>Р</w:t>
      </w:r>
      <w:r w:rsidRPr="00434CAA">
        <w:t xml:space="preserve">оссийской </w:t>
      </w:r>
      <w:r>
        <w:t>Ф</w:t>
      </w:r>
      <w:r w:rsidRPr="00434CAA">
        <w:t xml:space="preserve">едерации от 14 июня </w:t>
      </w:r>
      <w:smartTag w:uri="urn:schemas-microsoft-com:office:smarttags" w:element="metricconverter">
        <w:smartTagPr>
          <w:attr w:name="ProductID" w:val="2013 г"/>
        </w:smartTagPr>
        <w:r w:rsidRPr="00434CAA">
          <w:t>2013 г</w:t>
        </w:r>
      </w:smartTag>
      <w:r w:rsidRPr="00434CAA">
        <w:t>. N 462»</w:t>
      </w:r>
      <w:r>
        <w:t>, с</w:t>
      </w:r>
      <w:r w:rsidRPr="000B1C52">
        <w:t xml:space="preserve"> целью определения  качества и эффективности образовательной деятельности МБДОУ «Детский сад №1 «Берёзка» </w:t>
      </w:r>
      <w:r>
        <w:t xml:space="preserve">была проведена </w:t>
      </w:r>
      <w:r w:rsidRPr="000B1C52">
        <w:t xml:space="preserve"> процедура </w:t>
      </w:r>
      <w:proofErr w:type="spellStart"/>
      <w:r w:rsidRPr="000B1C52">
        <w:t>самообследования</w:t>
      </w:r>
      <w:proofErr w:type="spellEnd"/>
      <w:r>
        <w:t>.</w:t>
      </w:r>
    </w:p>
    <w:p w:rsidR="00C77E17" w:rsidRDefault="00C77E17" w:rsidP="001B00BB">
      <w:pPr>
        <w:jc w:val="left"/>
      </w:pPr>
    </w:p>
    <w:p w:rsidR="00C77E17" w:rsidRDefault="00C77E17" w:rsidP="007E3B73">
      <w:pPr>
        <w:pStyle w:val="a3"/>
        <w:numPr>
          <w:ilvl w:val="0"/>
          <w:numId w:val="4"/>
        </w:numPr>
        <w:ind w:left="426"/>
        <w:rPr>
          <w:b/>
          <w:bCs/>
        </w:rPr>
      </w:pPr>
      <w:bookmarkStart w:id="0" w:name="bookmark0"/>
      <w:r w:rsidRPr="006161C0">
        <w:rPr>
          <w:b/>
          <w:bCs/>
        </w:rPr>
        <w:t>Общие вопросы</w:t>
      </w:r>
      <w:bookmarkEnd w:id="0"/>
    </w:p>
    <w:p w:rsidR="00C77E17" w:rsidRPr="006161C0" w:rsidRDefault="00C77E17" w:rsidP="007E3B73">
      <w:pPr>
        <w:pStyle w:val="a3"/>
        <w:numPr>
          <w:ilvl w:val="1"/>
          <w:numId w:val="5"/>
        </w:numPr>
        <w:ind w:left="426"/>
        <w:rPr>
          <w:b/>
          <w:bCs/>
        </w:rPr>
      </w:pPr>
      <w:bookmarkStart w:id="1" w:name="bookmark1"/>
      <w:r w:rsidRPr="006161C0">
        <w:rPr>
          <w:b/>
          <w:bCs/>
        </w:rPr>
        <w:t>Общая характеристика образовательной организации</w:t>
      </w:r>
      <w:bookmarkEnd w:id="1"/>
    </w:p>
    <w:p w:rsidR="00C77E17" w:rsidRPr="006161C0" w:rsidRDefault="00C77E17" w:rsidP="006161C0">
      <w:pPr>
        <w:ind w:firstLine="426"/>
        <w:jc w:val="both"/>
      </w:pPr>
      <w:r w:rsidRPr="006161C0">
        <w:rPr>
          <w:iCs/>
        </w:rPr>
        <w:t>Полное наименование:</w:t>
      </w:r>
      <w:r w:rsidRPr="006161C0">
        <w:t xml:space="preserve"> муниципальное </w:t>
      </w:r>
      <w:r>
        <w:t xml:space="preserve">бюджетное </w:t>
      </w:r>
      <w:r w:rsidRPr="006161C0">
        <w:t>дошкольное образовательное</w:t>
      </w:r>
      <w:r>
        <w:t xml:space="preserve"> </w:t>
      </w:r>
      <w:r w:rsidRPr="006161C0">
        <w:t xml:space="preserve">учреждение «Детский сад № </w:t>
      </w:r>
      <w:r>
        <w:t>1</w:t>
      </w:r>
      <w:r w:rsidRPr="006161C0">
        <w:t xml:space="preserve"> «</w:t>
      </w:r>
      <w:r>
        <w:t>Берёзка</w:t>
      </w:r>
      <w:r w:rsidRPr="006161C0">
        <w:t>» городского округа город Урюпинск.</w:t>
      </w:r>
    </w:p>
    <w:p w:rsidR="00C77E17" w:rsidRPr="006161C0" w:rsidRDefault="00C77E17" w:rsidP="006161C0">
      <w:pPr>
        <w:ind w:firstLine="426"/>
        <w:jc w:val="both"/>
      </w:pPr>
      <w:r w:rsidRPr="006161C0">
        <w:rPr>
          <w:iCs/>
        </w:rPr>
        <w:t>Сокращенное наименование:</w:t>
      </w:r>
      <w:r>
        <w:rPr>
          <w:iCs/>
        </w:rPr>
        <w:t xml:space="preserve"> МБДОУ «Детский сад №1 «Берёзка».</w:t>
      </w:r>
    </w:p>
    <w:p w:rsidR="00C77E17" w:rsidRDefault="00C77E17" w:rsidP="00920685">
      <w:pPr>
        <w:ind w:firstLine="426"/>
        <w:jc w:val="both"/>
      </w:pPr>
      <w:r w:rsidRPr="000B1C52">
        <w:t>Юридический  и фактический адрес Учреждения:</w:t>
      </w:r>
      <w:r>
        <w:t xml:space="preserve"> </w:t>
      </w:r>
      <w:r w:rsidRPr="000B1C52">
        <w:t xml:space="preserve">ул. Весенняя, дом 6, </w:t>
      </w:r>
    </w:p>
    <w:p w:rsidR="00C77E17" w:rsidRPr="000B1C52" w:rsidRDefault="00C77E17" w:rsidP="00920685">
      <w:pPr>
        <w:ind w:firstLine="426"/>
        <w:jc w:val="both"/>
      </w:pPr>
      <w:r w:rsidRPr="000B1C52">
        <w:t>г. Урюпинск, Волгоградская область, 403112</w:t>
      </w:r>
      <w:r>
        <w:t>.</w:t>
      </w:r>
    </w:p>
    <w:p w:rsidR="00C77E17" w:rsidRPr="000B1C52" w:rsidRDefault="00C77E17" w:rsidP="00920685">
      <w:pPr>
        <w:ind w:firstLine="426"/>
        <w:jc w:val="both"/>
      </w:pPr>
      <w:r w:rsidRPr="000B1C52">
        <w:t>Организационно-правовая форма: муниципальное  учреждение.</w:t>
      </w:r>
    </w:p>
    <w:p w:rsidR="00C77E17" w:rsidRPr="000B1C52" w:rsidRDefault="00C77E17" w:rsidP="00920685">
      <w:pPr>
        <w:ind w:firstLine="426"/>
        <w:jc w:val="both"/>
      </w:pPr>
      <w:r w:rsidRPr="000B1C52">
        <w:t>Тип учреждения: бюджетное.</w:t>
      </w:r>
    </w:p>
    <w:p w:rsidR="00C77E17" w:rsidRPr="000B1C52" w:rsidRDefault="00C77E17" w:rsidP="00920685">
      <w:pPr>
        <w:ind w:firstLine="426"/>
        <w:jc w:val="both"/>
      </w:pPr>
      <w:r w:rsidRPr="000B1C52">
        <w:t>Вид деятельности: образовательная.</w:t>
      </w:r>
    </w:p>
    <w:p w:rsidR="00C77E17" w:rsidRDefault="00C77E17" w:rsidP="00920685">
      <w:pPr>
        <w:ind w:firstLine="426"/>
        <w:jc w:val="both"/>
      </w:pPr>
      <w:r w:rsidRPr="000B1C52">
        <w:t>Тип образовательного учреждения: дошкольное образовательное учреж</w:t>
      </w:r>
      <w:r>
        <w:t>дение.</w:t>
      </w:r>
    </w:p>
    <w:p w:rsidR="00C77E17" w:rsidRPr="00807FA0" w:rsidRDefault="00C77E17" w:rsidP="00920685">
      <w:pPr>
        <w:ind w:firstLine="426"/>
        <w:jc w:val="both"/>
      </w:pPr>
      <w:r w:rsidRPr="00807FA0">
        <w:t>Учредител</w:t>
      </w:r>
      <w:r>
        <w:t xml:space="preserve">ь: </w:t>
      </w:r>
      <w:r w:rsidRPr="00807FA0">
        <w:t xml:space="preserve">городской округ г. Урюпинск в лице администрации городского округа г. Урюпинск </w:t>
      </w:r>
    </w:p>
    <w:p w:rsidR="00C77E17" w:rsidRDefault="00C77E17" w:rsidP="00920685">
      <w:pPr>
        <w:ind w:firstLine="426"/>
        <w:jc w:val="both"/>
      </w:pPr>
      <w:r>
        <w:t xml:space="preserve">Режим работы: пятидневная </w:t>
      </w:r>
      <w:r w:rsidRPr="00920685">
        <w:t>рабочая неделя с 7.00 до 19.00, дневное пребывание</w:t>
      </w:r>
      <w:r>
        <w:t xml:space="preserve"> </w:t>
      </w:r>
      <w:r w:rsidRPr="00920685">
        <w:t xml:space="preserve">детей - 12 часов. </w:t>
      </w:r>
    </w:p>
    <w:p w:rsidR="00C77E17" w:rsidRDefault="00C77E17" w:rsidP="00920685">
      <w:pPr>
        <w:ind w:firstLine="426"/>
        <w:jc w:val="both"/>
      </w:pPr>
      <w:r w:rsidRPr="00920685">
        <w:t>Выходные дни</w:t>
      </w:r>
      <w:r>
        <w:t>:</w:t>
      </w:r>
      <w:r w:rsidRPr="00920685">
        <w:t xml:space="preserve"> суббота, воскресенье</w:t>
      </w:r>
      <w:r>
        <w:t>.</w:t>
      </w:r>
    </w:p>
    <w:p w:rsidR="00C77E17" w:rsidRPr="00920685" w:rsidRDefault="00C77E17" w:rsidP="00920685">
      <w:pPr>
        <w:ind w:firstLine="426"/>
        <w:jc w:val="both"/>
      </w:pPr>
      <w:r>
        <w:t>П</w:t>
      </w:r>
      <w:r w:rsidRPr="00920685">
        <w:t>раздничные дни в соответствии с</w:t>
      </w:r>
      <w:r>
        <w:t xml:space="preserve"> </w:t>
      </w:r>
      <w:r w:rsidRPr="00920685">
        <w:t>законодательством Российской Федерации</w:t>
      </w:r>
      <w:r>
        <w:t>.</w:t>
      </w:r>
    </w:p>
    <w:p w:rsidR="00C77E17" w:rsidRDefault="00C77E17" w:rsidP="001B00BB">
      <w:pPr>
        <w:ind w:firstLine="426"/>
        <w:jc w:val="left"/>
      </w:pPr>
      <w:r w:rsidRPr="00920685">
        <w:t xml:space="preserve">В Учреждении функционирует 5 возрастных групп: </w:t>
      </w:r>
      <w:r>
        <w:t>первая младшая группа</w:t>
      </w:r>
    </w:p>
    <w:p w:rsidR="00C77E17" w:rsidRPr="00920685" w:rsidRDefault="00C77E17" w:rsidP="001B00BB">
      <w:pPr>
        <w:ind w:firstLine="426"/>
        <w:jc w:val="left"/>
      </w:pPr>
      <w:r>
        <w:t xml:space="preserve"> ( возраст детей 2-3 года), вторая </w:t>
      </w:r>
      <w:r w:rsidRPr="00920685">
        <w:t xml:space="preserve"> младшая группа  </w:t>
      </w:r>
      <w:r>
        <w:t>(</w:t>
      </w:r>
      <w:r w:rsidRPr="00920685">
        <w:t xml:space="preserve">возраст детей </w:t>
      </w:r>
      <w:r>
        <w:t>3–</w:t>
      </w:r>
      <w:r w:rsidRPr="00920685">
        <w:t>4</w:t>
      </w:r>
      <w:r>
        <w:t xml:space="preserve"> года)</w:t>
      </w:r>
      <w:r w:rsidRPr="00920685">
        <w:t>, средняя группа</w:t>
      </w:r>
      <w:r>
        <w:t xml:space="preserve"> (</w:t>
      </w:r>
      <w:r w:rsidRPr="00920685">
        <w:t>возраст детей 4</w:t>
      </w:r>
      <w:r>
        <w:t>–</w:t>
      </w:r>
      <w:r w:rsidRPr="00920685">
        <w:t>5лет</w:t>
      </w:r>
      <w:r>
        <w:t>)</w:t>
      </w:r>
      <w:r w:rsidRPr="00920685">
        <w:t xml:space="preserve">, старшая группа </w:t>
      </w:r>
      <w:r>
        <w:t>(</w:t>
      </w:r>
      <w:r w:rsidRPr="00920685">
        <w:t xml:space="preserve">возраст детей </w:t>
      </w:r>
      <w:r>
        <w:t>5–</w:t>
      </w:r>
      <w:r w:rsidRPr="00920685">
        <w:t>6 лет</w:t>
      </w:r>
      <w:r>
        <w:t xml:space="preserve">),  </w:t>
      </w:r>
      <w:r w:rsidRPr="00920685">
        <w:t>подготовительн</w:t>
      </w:r>
      <w:r>
        <w:t xml:space="preserve">ая </w:t>
      </w:r>
      <w:r w:rsidRPr="00920685">
        <w:t>к школе групп</w:t>
      </w:r>
      <w:r>
        <w:t>а</w:t>
      </w:r>
      <w:r w:rsidRPr="00920685">
        <w:t xml:space="preserve"> </w:t>
      </w:r>
      <w:r>
        <w:t xml:space="preserve">(возраст </w:t>
      </w:r>
      <w:r w:rsidRPr="00920685">
        <w:t xml:space="preserve">детей </w:t>
      </w:r>
      <w:r>
        <w:t>6–</w:t>
      </w:r>
      <w:r w:rsidRPr="00920685">
        <w:t>7 лет</w:t>
      </w:r>
      <w:r>
        <w:t>)</w:t>
      </w:r>
      <w:r w:rsidRPr="00920685">
        <w:t>.</w:t>
      </w:r>
    </w:p>
    <w:p w:rsidR="00C77E17" w:rsidRDefault="00C77E17" w:rsidP="00920685">
      <w:pPr>
        <w:ind w:firstLine="426"/>
        <w:jc w:val="both"/>
      </w:pPr>
    </w:p>
    <w:p w:rsidR="00C77E17" w:rsidRDefault="00C77E17" w:rsidP="00F70E4C">
      <w:pPr>
        <w:ind w:firstLine="426"/>
        <w:jc w:val="both"/>
      </w:pPr>
    </w:p>
    <w:p w:rsidR="00C77E17" w:rsidRDefault="00C77E17" w:rsidP="00F70E4C">
      <w:pPr>
        <w:ind w:firstLine="426"/>
        <w:jc w:val="both"/>
      </w:pPr>
    </w:p>
    <w:p w:rsidR="00C77E17" w:rsidRPr="00C25860" w:rsidRDefault="00C77E17" w:rsidP="007E3B73">
      <w:pPr>
        <w:pStyle w:val="a3"/>
        <w:numPr>
          <w:ilvl w:val="1"/>
          <w:numId w:val="5"/>
        </w:numPr>
        <w:ind w:left="0" w:firstLine="0"/>
        <w:rPr>
          <w:b/>
        </w:rPr>
      </w:pPr>
      <w:r w:rsidRPr="00C25860">
        <w:rPr>
          <w:b/>
        </w:rPr>
        <w:lastRenderedPageBreak/>
        <w:t xml:space="preserve">  Организационно-правовое обеспечение</w:t>
      </w:r>
    </w:p>
    <w:p w:rsidR="00C77E17" w:rsidRDefault="00C77E17" w:rsidP="00C25860">
      <w:pPr>
        <w:pStyle w:val="a3"/>
        <w:ind w:left="792"/>
        <w:jc w:val="both"/>
      </w:pPr>
    </w:p>
    <w:p w:rsidR="00C77E17" w:rsidRDefault="00C77E17" w:rsidP="00217862">
      <w:pPr>
        <w:ind w:firstLine="426"/>
        <w:jc w:val="both"/>
      </w:pPr>
      <w:r w:rsidRPr="00217862">
        <w:t>Основным документом, регламентирующим деятельность дошкольною учреждения,</w:t>
      </w:r>
      <w:r>
        <w:t xml:space="preserve"> </w:t>
      </w:r>
      <w:r w:rsidRPr="00217862">
        <w:t xml:space="preserve">является </w:t>
      </w:r>
      <w:r>
        <w:t>У</w:t>
      </w:r>
      <w:r w:rsidRPr="00217862">
        <w:t>став муниципального бюджетного дошкольного образовательного</w:t>
      </w:r>
      <w:r>
        <w:t xml:space="preserve"> </w:t>
      </w:r>
      <w:r w:rsidRPr="00217862">
        <w:t>учреждения</w:t>
      </w:r>
      <w:r>
        <w:t xml:space="preserve"> </w:t>
      </w:r>
      <w:r w:rsidRPr="00217862">
        <w:t xml:space="preserve">«Детский сад № </w:t>
      </w:r>
      <w:r>
        <w:t>1</w:t>
      </w:r>
      <w:r w:rsidRPr="00217862">
        <w:t xml:space="preserve"> «</w:t>
      </w:r>
      <w:r>
        <w:t>Берёзка</w:t>
      </w:r>
      <w:r w:rsidRPr="00217862">
        <w:t xml:space="preserve">» городского округа г. Урюпинск, утвержденный </w:t>
      </w:r>
      <w:r>
        <w:t>П</w:t>
      </w:r>
      <w:r w:rsidRPr="00217862">
        <w:t>остановлением</w:t>
      </w:r>
      <w:r>
        <w:t xml:space="preserve"> </w:t>
      </w:r>
      <w:r w:rsidRPr="00217862">
        <w:t xml:space="preserve">администрации городского округа </w:t>
      </w:r>
      <w:r>
        <w:t>го</w:t>
      </w:r>
      <w:r w:rsidRPr="00217862">
        <w:t xml:space="preserve">род Урюпинск Волгоградской области от </w:t>
      </w:r>
      <w:r>
        <w:t>31 декабря</w:t>
      </w:r>
      <w:r w:rsidRPr="00217862">
        <w:t xml:space="preserve"> 2015</w:t>
      </w:r>
      <w:r w:rsidRPr="00217862">
        <w:br/>
        <w:t>г</w:t>
      </w:r>
      <w:r>
        <w:t>.</w:t>
      </w:r>
      <w:r w:rsidRPr="00217862">
        <w:t xml:space="preserve"> </w:t>
      </w:r>
      <w:r>
        <w:t xml:space="preserve">№ </w:t>
      </w:r>
      <w:r w:rsidRPr="00217862">
        <w:t>1285-п.</w:t>
      </w:r>
    </w:p>
    <w:p w:rsidR="00C77E17" w:rsidRPr="00217862" w:rsidRDefault="00C77E17" w:rsidP="00217862">
      <w:pPr>
        <w:ind w:firstLine="426"/>
        <w:jc w:val="both"/>
      </w:pPr>
      <w:r w:rsidRPr="00217862">
        <w:t xml:space="preserve">Лицензия на право ведения образовательной деятельности от 22.08.2011 г. </w:t>
      </w:r>
      <w:r>
        <w:t xml:space="preserve"> № </w:t>
      </w:r>
      <w:r w:rsidRPr="00217862">
        <w:t>57</w:t>
      </w:r>
      <w:r>
        <w:t xml:space="preserve">3, </w:t>
      </w:r>
      <w:r w:rsidRPr="00F70E4C">
        <w:t>серия РО №025134</w:t>
      </w:r>
      <w:r>
        <w:t xml:space="preserve"> </w:t>
      </w:r>
      <w:r w:rsidRPr="00217862">
        <w:t>выданная Комитетом по образованию и науке Администрации Волгоградской</w:t>
      </w:r>
      <w:r>
        <w:t xml:space="preserve"> </w:t>
      </w:r>
      <w:r w:rsidRPr="00217862">
        <w:t>области, срок действия - бессрочн</w:t>
      </w:r>
      <w:r>
        <w:t>о</w:t>
      </w:r>
      <w:r w:rsidRPr="00217862">
        <w:t>.</w:t>
      </w:r>
    </w:p>
    <w:p w:rsidR="00C77E17" w:rsidRPr="00EA2F84" w:rsidRDefault="00C77E17" w:rsidP="00EA2F84">
      <w:pPr>
        <w:ind w:firstLine="426"/>
        <w:jc w:val="both"/>
      </w:pPr>
      <w:r w:rsidRPr="00EA2F84">
        <w:t>Свидетельство о внесении записи в Единый государственный реестр юридических лиц о</w:t>
      </w:r>
      <w:r>
        <w:t xml:space="preserve"> </w:t>
      </w:r>
      <w:r w:rsidRPr="00EA2F84">
        <w:t>юридическом лице, зарегистрированно</w:t>
      </w:r>
      <w:r>
        <w:t>е</w:t>
      </w:r>
      <w:r w:rsidRPr="00EA2F84">
        <w:t xml:space="preserve"> </w:t>
      </w:r>
      <w:r w:rsidRPr="00EA2F84">
        <w:rPr>
          <w:bCs/>
        </w:rPr>
        <w:t>Межрайонной</w:t>
      </w:r>
      <w:r w:rsidRPr="00EA2F84">
        <w:rPr>
          <w:b/>
          <w:bCs/>
        </w:rPr>
        <w:t xml:space="preserve"> </w:t>
      </w:r>
      <w:r w:rsidRPr="00EA2F84">
        <w:t>инспекцией</w:t>
      </w:r>
      <w:r>
        <w:t xml:space="preserve"> </w:t>
      </w:r>
      <w:r w:rsidRPr="00EA2F84">
        <w:t>Министерства Российской Федерации по налогам и сборам № 7 по Волгоградской области от</w:t>
      </w:r>
      <w:r>
        <w:t xml:space="preserve"> </w:t>
      </w:r>
      <w:r w:rsidRPr="00A26BD9">
        <w:t>26.07.1999 г.</w:t>
      </w:r>
      <w:r w:rsidRPr="00EA2F84">
        <w:t>, серия 34 № 0014</w:t>
      </w:r>
      <w:r>
        <w:t>24616</w:t>
      </w:r>
      <w:r w:rsidRPr="00EA2F84">
        <w:t>.</w:t>
      </w:r>
    </w:p>
    <w:p w:rsidR="00C77E17" w:rsidRDefault="00C77E17" w:rsidP="00EA2F84">
      <w:pPr>
        <w:ind w:firstLine="426"/>
        <w:jc w:val="both"/>
      </w:pPr>
      <w:r w:rsidRPr="00EA2F84">
        <w:t>Свидетельство о постановке на учет Российской организации в налоговом органе но месту</w:t>
      </w:r>
      <w:r>
        <w:t xml:space="preserve"> нахождения</w:t>
      </w:r>
      <w:r w:rsidRPr="00EA2F84">
        <w:t>, выданное Межрайонной инспекцией</w:t>
      </w:r>
      <w:r>
        <w:t xml:space="preserve"> </w:t>
      </w:r>
      <w:r w:rsidRPr="00EA2F84">
        <w:t xml:space="preserve">Федеральной налоговой службы </w:t>
      </w:r>
      <w:r>
        <w:t>№ 7</w:t>
      </w:r>
      <w:r w:rsidRPr="00EA2F84">
        <w:t xml:space="preserve"> по Волгоградской области, серия 34 № 00</w:t>
      </w:r>
      <w:r>
        <w:t>4013654</w:t>
      </w:r>
      <w:r w:rsidRPr="00EA2F84">
        <w:t>.</w:t>
      </w:r>
    </w:p>
    <w:p w:rsidR="00C77E17" w:rsidRPr="00EA2F84" w:rsidRDefault="00C77E17" w:rsidP="00EA2F84">
      <w:pPr>
        <w:ind w:firstLine="426"/>
        <w:jc w:val="both"/>
      </w:pPr>
    </w:p>
    <w:p w:rsidR="00C77E17" w:rsidRPr="0096126F" w:rsidRDefault="00C77E17" w:rsidP="007E3B73">
      <w:pPr>
        <w:pStyle w:val="a3"/>
        <w:numPr>
          <w:ilvl w:val="1"/>
          <w:numId w:val="5"/>
        </w:numPr>
        <w:ind w:left="0" w:firstLine="0"/>
        <w:rPr>
          <w:b/>
        </w:rPr>
      </w:pPr>
      <w:r w:rsidRPr="0096126F">
        <w:rPr>
          <w:b/>
        </w:rPr>
        <w:t>Структура управления деятельностью образовательной организации</w:t>
      </w:r>
    </w:p>
    <w:p w:rsidR="00C77E17" w:rsidRDefault="00C77E17" w:rsidP="00F70E4C">
      <w:pPr>
        <w:ind w:firstLine="426"/>
        <w:jc w:val="both"/>
      </w:pPr>
    </w:p>
    <w:p w:rsidR="00C77E17" w:rsidRDefault="00C77E17" w:rsidP="00034379">
      <w:pPr>
        <w:ind w:firstLine="426"/>
        <w:jc w:val="both"/>
      </w:pPr>
      <w:r w:rsidRPr="00F81F93">
        <w:t>Управление Учреждением осуществляется в соответствии с законодательством Российской Федерации и Уставом</w:t>
      </w:r>
      <w:r>
        <w:t xml:space="preserve">. </w:t>
      </w:r>
      <w:r w:rsidRPr="00F81F93">
        <w:t>Строится на основе принципов единоначалия и самоуправления</w:t>
      </w:r>
      <w:r>
        <w:t>.</w:t>
      </w:r>
    </w:p>
    <w:p w:rsidR="00C77E17" w:rsidRDefault="00C77E17" w:rsidP="00200734">
      <w:pPr>
        <w:ind w:firstLine="426"/>
        <w:jc w:val="both"/>
      </w:pPr>
      <w:r w:rsidRPr="008D4D71">
        <w:t>Заведующий Учреждением действует на основе законодательства и Устава, осуществляет текущее руководство деятельностью Учреждения и подотчетен Учредителю.</w:t>
      </w:r>
    </w:p>
    <w:p w:rsidR="00C77E17" w:rsidRPr="00806B3F" w:rsidRDefault="00C77E17" w:rsidP="00806B3F">
      <w:pPr>
        <w:ind w:firstLine="426"/>
        <w:jc w:val="both"/>
      </w:pPr>
      <w:r w:rsidRPr="00806B3F">
        <w:rPr>
          <w:bCs/>
        </w:rPr>
        <w:t>Органами управления Учреждения являются:</w:t>
      </w:r>
      <w:r w:rsidRPr="00806B3F">
        <w:t xml:space="preserve"> Управляющий Совет Учреждения, общее собрание трудового коллектива, педагогический совет, родительский комитет.</w:t>
      </w:r>
    </w:p>
    <w:p w:rsidR="00C77E17" w:rsidRPr="00B918A6" w:rsidRDefault="00C77E17" w:rsidP="00806B3F">
      <w:pPr>
        <w:ind w:firstLine="426"/>
        <w:jc w:val="both"/>
      </w:pPr>
      <w:r w:rsidRPr="00B918A6">
        <w:rPr>
          <w:bCs/>
        </w:rPr>
        <w:t xml:space="preserve">Управляющий Совет </w:t>
      </w:r>
      <w:r>
        <w:rPr>
          <w:bCs/>
        </w:rPr>
        <w:t>-</w:t>
      </w:r>
      <w:r w:rsidRPr="00B918A6">
        <w:rPr>
          <w:bCs/>
        </w:rPr>
        <w:t xml:space="preserve"> коллегиальны</w:t>
      </w:r>
      <w:r>
        <w:rPr>
          <w:bCs/>
        </w:rPr>
        <w:t>й</w:t>
      </w:r>
      <w:r w:rsidRPr="00B918A6">
        <w:rPr>
          <w:bCs/>
        </w:rPr>
        <w:t xml:space="preserve"> орган управления</w:t>
      </w:r>
      <w:r>
        <w:rPr>
          <w:bCs/>
        </w:rPr>
        <w:t>,</w:t>
      </w:r>
      <w:r w:rsidRPr="00B918A6">
        <w:rPr>
          <w:bCs/>
        </w:rPr>
        <w:t xml:space="preserve"> представля</w:t>
      </w:r>
      <w:r>
        <w:rPr>
          <w:bCs/>
        </w:rPr>
        <w:t>ющий</w:t>
      </w:r>
      <w:r w:rsidRPr="00B918A6">
        <w:rPr>
          <w:bCs/>
        </w:rPr>
        <w:t xml:space="preserve"> интересы всех участников образовательного процесса</w:t>
      </w:r>
      <w:r>
        <w:rPr>
          <w:bCs/>
        </w:rPr>
        <w:t xml:space="preserve">; </w:t>
      </w:r>
      <w:r w:rsidRPr="00B918A6">
        <w:rPr>
          <w:bCs/>
        </w:rPr>
        <w:t>имеет управленческие полномочия по решению ряда вопросов функционирования и развития Учреждения</w:t>
      </w:r>
      <w:r>
        <w:rPr>
          <w:bCs/>
        </w:rPr>
        <w:t>.</w:t>
      </w:r>
    </w:p>
    <w:p w:rsidR="00C77E17" w:rsidRPr="00B918A6" w:rsidRDefault="00C77E17" w:rsidP="00806B3F">
      <w:pPr>
        <w:ind w:firstLine="426"/>
        <w:jc w:val="both"/>
      </w:pPr>
      <w:r w:rsidRPr="00B918A6">
        <w:t xml:space="preserve">Общее руководство Учреждением осуществляет общее собрание трудового коллектива. </w:t>
      </w:r>
    </w:p>
    <w:p w:rsidR="00C77E17" w:rsidRPr="00B918A6" w:rsidRDefault="00C77E17" w:rsidP="00806B3F">
      <w:pPr>
        <w:ind w:firstLine="426"/>
        <w:jc w:val="both"/>
      </w:pPr>
      <w:r w:rsidRPr="00B918A6">
        <w:t xml:space="preserve">Педагогический совет Учреждения </w:t>
      </w:r>
      <w:r>
        <w:t>-</w:t>
      </w:r>
      <w:r w:rsidRPr="00B918A6">
        <w:t xml:space="preserve"> постоянно действующи</w:t>
      </w:r>
      <w:r>
        <w:t>й</w:t>
      </w:r>
      <w:r w:rsidRPr="00B918A6">
        <w:t xml:space="preserve"> орган самоуправления Учреждения для рассмотрения основных вопросов учебно-воспитательной и инновационной деятельности педагогического коллектива Учреждения по достижению уставных целей Учреждения.</w:t>
      </w:r>
    </w:p>
    <w:p w:rsidR="00C77E17" w:rsidRPr="00B918A6" w:rsidRDefault="00C77E17" w:rsidP="00B918A6">
      <w:pPr>
        <w:ind w:firstLine="426"/>
        <w:jc w:val="both"/>
      </w:pPr>
      <w:r w:rsidRPr="00B918A6">
        <w:t>Родительский комитет является коллегиальным органом, формирующим совместно с другими коллегиальными органами единую образовательную политику Учреждения и реализующим программы ее деятельности, и действует в соответствии с настоящим Уставом.</w:t>
      </w:r>
    </w:p>
    <w:p w:rsidR="00C77E17" w:rsidRPr="003C7528" w:rsidRDefault="00C77E17" w:rsidP="003C7528">
      <w:pPr>
        <w:ind w:firstLine="426"/>
        <w:jc w:val="both"/>
        <w:rPr>
          <w:bCs/>
        </w:rPr>
      </w:pPr>
      <w:r w:rsidRPr="003C7528">
        <w:rPr>
          <w:bCs/>
        </w:rPr>
        <w:lastRenderedPageBreak/>
        <w:t>Важным в  системе управления  МБДОУ  является  создание механизма, обеспечивающего включения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C77E17" w:rsidRDefault="00C77E17" w:rsidP="00806B3F">
      <w:pPr>
        <w:ind w:firstLine="426"/>
        <w:jc w:val="both"/>
      </w:pPr>
      <w:r>
        <w:t>Обр</w:t>
      </w:r>
      <w:r w:rsidRPr="0060636C">
        <w:t>азовательное учреждение функционирует в соответствии с нормативными</w:t>
      </w:r>
      <w:r w:rsidRPr="0060636C">
        <w:br/>
        <w:t xml:space="preserve">документами в сфере образования Российской Федерации. </w:t>
      </w:r>
    </w:p>
    <w:p w:rsidR="00C77E17" w:rsidRPr="0060636C" w:rsidRDefault="00C77E17" w:rsidP="0060636C">
      <w:pPr>
        <w:ind w:firstLine="426"/>
        <w:jc w:val="both"/>
      </w:pPr>
      <w:r w:rsidRPr="0060636C">
        <w:t>В учреждении создана и функционирует Первичная профсоюзная организация.</w:t>
      </w:r>
    </w:p>
    <w:p w:rsidR="00C77E17" w:rsidRDefault="00C77E17" w:rsidP="00806B3F">
      <w:pPr>
        <w:ind w:firstLine="426"/>
        <w:jc w:val="both"/>
      </w:pPr>
    </w:p>
    <w:p w:rsidR="00C77E17" w:rsidRDefault="00C77E17" w:rsidP="007E3B73">
      <w:pPr>
        <w:pStyle w:val="a3"/>
        <w:numPr>
          <w:ilvl w:val="1"/>
          <w:numId w:val="5"/>
        </w:numPr>
        <w:ind w:left="0" w:firstLine="0"/>
        <w:rPr>
          <w:b/>
        </w:rPr>
      </w:pPr>
      <w:r>
        <w:rPr>
          <w:b/>
        </w:rPr>
        <w:t xml:space="preserve"> Право владения</w:t>
      </w:r>
      <w:r w:rsidRPr="0060636C">
        <w:rPr>
          <w:b/>
        </w:rPr>
        <w:t xml:space="preserve">, материально-техническая база </w:t>
      </w:r>
    </w:p>
    <w:p w:rsidR="00C77E17" w:rsidRDefault="00C77E17" w:rsidP="0060636C">
      <w:pPr>
        <w:pStyle w:val="a3"/>
        <w:ind w:left="0"/>
        <w:rPr>
          <w:b/>
        </w:rPr>
      </w:pPr>
      <w:r w:rsidRPr="0060636C">
        <w:rPr>
          <w:b/>
        </w:rPr>
        <w:t>образовательной организации</w:t>
      </w:r>
    </w:p>
    <w:p w:rsidR="00C77E17" w:rsidRDefault="00C77E17" w:rsidP="0060636C">
      <w:pPr>
        <w:pStyle w:val="a3"/>
        <w:ind w:left="0"/>
        <w:rPr>
          <w:b/>
        </w:rPr>
      </w:pPr>
    </w:p>
    <w:p w:rsidR="00C77E17" w:rsidRPr="003C7528" w:rsidRDefault="00C77E17" w:rsidP="00BF3E8B">
      <w:pPr>
        <w:pStyle w:val="24"/>
        <w:spacing w:line="240" w:lineRule="auto"/>
        <w:ind w:left="20" w:firstLine="540"/>
        <w:rPr>
          <w:sz w:val="28"/>
          <w:szCs w:val="28"/>
        </w:rPr>
      </w:pPr>
      <w:r w:rsidRPr="003C7528">
        <w:rPr>
          <w:rStyle w:val="3"/>
          <w:color w:val="000000"/>
          <w:sz w:val="28"/>
          <w:szCs w:val="28"/>
        </w:rPr>
        <w:t xml:space="preserve">В </w:t>
      </w:r>
      <w:r w:rsidRPr="003C7528">
        <w:rPr>
          <w:rStyle w:val="1"/>
          <w:color w:val="000000"/>
          <w:sz w:val="28"/>
          <w:szCs w:val="28"/>
        </w:rPr>
        <w:t>учреждении имеются необходимые правоустанавливающие документы:</w:t>
      </w:r>
    </w:p>
    <w:p w:rsidR="00C77E17" w:rsidRDefault="00C77E17" w:rsidP="007E3B73">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 w:firstLine="539"/>
        <w:jc w:val="both"/>
        <w:rPr>
          <w:color w:val="auto"/>
          <w:szCs w:val="28"/>
          <w:lang w:eastAsia="ru-RU"/>
        </w:rPr>
      </w:pPr>
      <w:r>
        <w:rPr>
          <w:color w:val="auto"/>
          <w:szCs w:val="28"/>
          <w:lang w:eastAsia="ru-RU"/>
        </w:rPr>
        <w:t>с</w:t>
      </w:r>
      <w:r w:rsidRPr="003C7528">
        <w:rPr>
          <w:color w:val="auto"/>
          <w:szCs w:val="28"/>
          <w:lang w:eastAsia="ru-RU"/>
        </w:rPr>
        <w:t xml:space="preserve">видетельство о государственной регистрации </w:t>
      </w:r>
      <w:r>
        <w:rPr>
          <w:color w:val="auto"/>
          <w:szCs w:val="28"/>
          <w:lang w:eastAsia="ru-RU"/>
        </w:rPr>
        <w:t xml:space="preserve">права на оперативное управление, </w:t>
      </w:r>
      <w:r w:rsidRPr="003C7528">
        <w:rPr>
          <w:color w:val="auto"/>
          <w:szCs w:val="28"/>
          <w:lang w:eastAsia="ru-RU"/>
        </w:rPr>
        <w:t>выданное Управлением Федеральной службы государственной регистрации, кадастра и</w:t>
      </w:r>
      <w:r>
        <w:rPr>
          <w:color w:val="auto"/>
          <w:szCs w:val="28"/>
          <w:lang w:eastAsia="ru-RU"/>
        </w:rPr>
        <w:t xml:space="preserve"> </w:t>
      </w:r>
      <w:r w:rsidRPr="003C7528">
        <w:rPr>
          <w:color w:val="auto"/>
          <w:szCs w:val="28"/>
          <w:lang w:eastAsia="ru-RU"/>
        </w:rPr>
        <w:t xml:space="preserve">картографии по Волгоградской области от «11» апреля </w:t>
      </w:r>
      <w:smartTag w:uri="urn:schemas-microsoft-com:office:smarttags" w:element="metricconverter">
        <w:smartTagPr>
          <w:attr w:name="ProductID" w:val="2013 г"/>
        </w:smartTagPr>
        <w:r w:rsidRPr="003C7528">
          <w:rPr>
            <w:color w:val="auto"/>
            <w:szCs w:val="28"/>
            <w:lang w:eastAsia="ru-RU"/>
          </w:rPr>
          <w:t>2013 г</w:t>
        </w:r>
      </w:smartTag>
      <w:r w:rsidRPr="003C7528">
        <w:rPr>
          <w:color w:val="auto"/>
          <w:szCs w:val="28"/>
          <w:lang w:eastAsia="ru-RU"/>
        </w:rPr>
        <w:t>. № 058911;</w:t>
      </w:r>
    </w:p>
    <w:p w:rsidR="00C77E17" w:rsidRDefault="00C77E17" w:rsidP="007E3B73">
      <w:pPr>
        <w:pStyle w:val="24"/>
        <w:numPr>
          <w:ilvl w:val="0"/>
          <w:numId w:val="6"/>
        </w:numPr>
        <w:spacing w:line="240" w:lineRule="auto"/>
        <w:ind w:left="23" w:right="20" w:firstLine="539"/>
        <w:rPr>
          <w:rStyle w:val="1"/>
          <w:color w:val="000000"/>
          <w:sz w:val="28"/>
          <w:szCs w:val="28"/>
        </w:rPr>
      </w:pPr>
      <w:r>
        <w:rPr>
          <w:color w:val="auto"/>
          <w:spacing w:val="0"/>
          <w:sz w:val="28"/>
          <w:szCs w:val="28"/>
          <w:lang w:eastAsia="ru-RU"/>
        </w:rPr>
        <w:t>с</w:t>
      </w:r>
      <w:r w:rsidRPr="003C7528">
        <w:rPr>
          <w:color w:val="auto"/>
          <w:spacing w:val="0"/>
          <w:sz w:val="28"/>
          <w:szCs w:val="28"/>
          <w:lang w:eastAsia="ru-RU"/>
        </w:rPr>
        <w:t>видетельство о государственной регистрации права</w:t>
      </w:r>
      <w:r>
        <w:rPr>
          <w:color w:val="auto"/>
          <w:spacing w:val="0"/>
          <w:sz w:val="28"/>
          <w:szCs w:val="28"/>
          <w:lang w:eastAsia="ru-RU"/>
        </w:rPr>
        <w:t xml:space="preserve">, </w:t>
      </w:r>
      <w:r w:rsidRPr="003C7528">
        <w:rPr>
          <w:color w:val="auto"/>
          <w:spacing w:val="0"/>
          <w:sz w:val="28"/>
          <w:szCs w:val="28"/>
          <w:lang w:eastAsia="ru-RU"/>
        </w:rPr>
        <w:t>выданное Управлением Федеральной службы государственной регистрации, кадастра и</w:t>
      </w:r>
      <w:r w:rsidRPr="003C7528">
        <w:rPr>
          <w:color w:val="auto"/>
          <w:spacing w:val="0"/>
          <w:sz w:val="28"/>
          <w:szCs w:val="28"/>
          <w:lang w:eastAsia="ru-RU"/>
        </w:rPr>
        <w:br/>
        <w:t xml:space="preserve">картографии по Волгоградской области  от «11» апреля </w:t>
      </w:r>
      <w:smartTag w:uri="urn:schemas-microsoft-com:office:smarttags" w:element="metricconverter">
        <w:smartTagPr>
          <w:attr w:name="ProductID" w:val="2013 г"/>
        </w:smartTagPr>
        <w:r w:rsidRPr="003C7528">
          <w:rPr>
            <w:color w:val="auto"/>
            <w:spacing w:val="0"/>
            <w:sz w:val="28"/>
            <w:szCs w:val="28"/>
            <w:lang w:eastAsia="ru-RU"/>
          </w:rPr>
          <w:t>2013 г</w:t>
        </w:r>
      </w:smartTag>
      <w:r w:rsidRPr="003C7528">
        <w:rPr>
          <w:color w:val="auto"/>
          <w:spacing w:val="0"/>
          <w:sz w:val="28"/>
          <w:szCs w:val="28"/>
          <w:lang w:eastAsia="ru-RU"/>
        </w:rPr>
        <w:t xml:space="preserve">.  № 058912 на  постоянное </w:t>
      </w:r>
      <w:r>
        <w:rPr>
          <w:color w:val="auto"/>
          <w:spacing w:val="0"/>
          <w:sz w:val="28"/>
          <w:szCs w:val="28"/>
          <w:lang w:eastAsia="ru-RU"/>
        </w:rPr>
        <w:t>(</w:t>
      </w:r>
      <w:r w:rsidRPr="003C7528">
        <w:rPr>
          <w:color w:val="auto"/>
          <w:spacing w:val="0"/>
          <w:sz w:val="28"/>
          <w:szCs w:val="28"/>
          <w:lang w:eastAsia="ru-RU"/>
        </w:rPr>
        <w:t>бессрочное</w:t>
      </w:r>
      <w:r>
        <w:rPr>
          <w:color w:val="auto"/>
          <w:spacing w:val="0"/>
          <w:sz w:val="28"/>
          <w:szCs w:val="28"/>
          <w:lang w:eastAsia="ru-RU"/>
        </w:rPr>
        <w:t>)</w:t>
      </w:r>
      <w:r w:rsidRPr="003C7528">
        <w:rPr>
          <w:color w:val="auto"/>
          <w:spacing w:val="0"/>
          <w:sz w:val="28"/>
          <w:szCs w:val="28"/>
          <w:lang w:eastAsia="ru-RU"/>
        </w:rPr>
        <w:t xml:space="preserve"> пользование земельным участком</w:t>
      </w:r>
      <w:r>
        <w:rPr>
          <w:color w:val="auto"/>
          <w:spacing w:val="0"/>
          <w:sz w:val="28"/>
          <w:szCs w:val="28"/>
          <w:lang w:eastAsia="ru-RU"/>
        </w:rPr>
        <w:t>.</w:t>
      </w:r>
    </w:p>
    <w:p w:rsidR="00C77E17" w:rsidRPr="001D0C2E" w:rsidRDefault="00C77E17" w:rsidP="00EE59B1">
      <w:pPr>
        <w:pStyle w:val="24"/>
        <w:spacing w:line="240" w:lineRule="auto"/>
        <w:ind w:left="23" w:right="23" w:firstLine="539"/>
        <w:rPr>
          <w:rStyle w:val="1"/>
          <w:color w:val="000000"/>
          <w:sz w:val="28"/>
          <w:szCs w:val="28"/>
        </w:rPr>
      </w:pPr>
      <w:r w:rsidRPr="00E6685A">
        <w:rPr>
          <w:rStyle w:val="1"/>
          <w:color w:val="000000"/>
          <w:sz w:val="28"/>
          <w:szCs w:val="28"/>
        </w:rPr>
        <w:t>Дошкольное учреждение расположено в отдельно стоящем здании, выстроенном по</w:t>
      </w:r>
      <w:r>
        <w:rPr>
          <w:rStyle w:val="1"/>
          <w:color w:val="000000"/>
          <w:sz w:val="28"/>
          <w:szCs w:val="28"/>
        </w:rPr>
        <w:t xml:space="preserve"> </w:t>
      </w:r>
      <w:r w:rsidRPr="00E6685A">
        <w:rPr>
          <w:rStyle w:val="1"/>
          <w:color w:val="000000"/>
          <w:sz w:val="28"/>
          <w:szCs w:val="28"/>
        </w:rPr>
        <w:t xml:space="preserve">типовому проекту. Здание двухэтажное общей площадью </w:t>
      </w:r>
      <w:smartTag w:uri="urn:schemas-microsoft-com:office:smarttags" w:element="metricconverter">
        <w:smartTagPr>
          <w:attr w:name="ProductID" w:val="1071,70 м2"/>
        </w:smartTagPr>
        <w:r w:rsidRPr="00E6685A">
          <w:rPr>
            <w:rStyle w:val="1"/>
            <w:color w:val="000000"/>
            <w:sz w:val="28"/>
            <w:szCs w:val="28"/>
          </w:rPr>
          <w:t>1071,70 м2</w:t>
        </w:r>
      </w:smartTag>
      <w:r w:rsidRPr="00E6685A">
        <w:rPr>
          <w:rStyle w:val="1"/>
          <w:color w:val="000000"/>
          <w:sz w:val="28"/>
          <w:szCs w:val="28"/>
        </w:rPr>
        <w:t xml:space="preserve">. </w:t>
      </w:r>
      <w:r w:rsidRPr="001D0C2E">
        <w:rPr>
          <w:rStyle w:val="1"/>
          <w:color w:val="000000"/>
          <w:sz w:val="28"/>
          <w:szCs w:val="28"/>
        </w:rPr>
        <w:t xml:space="preserve">Имеется центральное отопление, вода, канализация, сантехническое оборудование в </w:t>
      </w:r>
      <w:r w:rsidRPr="001D0C2E">
        <w:rPr>
          <w:rStyle w:val="5"/>
          <w:color w:val="000000"/>
          <w:sz w:val="28"/>
          <w:szCs w:val="28"/>
        </w:rPr>
        <w:t xml:space="preserve">удовлетворительном </w:t>
      </w:r>
      <w:r w:rsidRPr="001D0C2E">
        <w:rPr>
          <w:rStyle w:val="1"/>
          <w:color w:val="000000"/>
          <w:sz w:val="28"/>
          <w:szCs w:val="28"/>
        </w:rPr>
        <w:t xml:space="preserve">состоянии, </w:t>
      </w:r>
      <w:r w:rsidRPr="001D0C2E">
        <w:rPr>
          <w:sz w:val="28"/>
          <w:szCs w:val="28"/>
          <w:lang w:eastAsia="ru-RU"/>
        </w:rPr>
        <w:t>медицинский блок (изолятор, медицинский кабинет), пищеблок,  прачечная.</w:t>
      </w:r>
    </w:p>
    <w:p w:rsidR="00C77E17" w:rsidRPr="00EE59B1" w:rsidRDefault="00C77E17" w:rsidP="00E6685A">
      <w:pPr>
        <w:pStyle w:val="24"/>
        <w:spacing w:line="240" w:lineRule="auto"/>
        <w:ind w:left="23" w:right="23" w:firstLine="539"/>
        <w:rPr>
          <w:rStyle w:val="1"/>
          <w:color w:val="000000"/>
          <w:sz w:val="28"/>
          <w:szCs w:val="28"/>
          <w:highlight w:val="yellow"/>
        </w:rPr>
      </w:pPr>
      <w:r w:rsidRPr="001D0C2E">
        <w:rPr>
          <w:sz w:val="28"/>
          <w:szCs w:val="28"/>
          <w:lang w:eastAsia="ru-RU"/>
        </w:rPr>
        <w:t>Для реализации  образовательных областей</w:t>
      </w:r>
      <w:r w:rsidRPr="00E9685C">
        <w:rPr>
          <w:sz w:val="28"/>
          <w:szCs w:val="28"/>
          <w:lang w:eastAsia="ru-RU"/>
        </w:rPr>
        <w:t xml:space="preserve"> имеются все необходимые  кабинеты и помещения: спортивный и музыкальный</w:t>
      </w:r>
      <w:r w:rsidR="0056381B">
        <w:rPr>
          <w:sz w:val="28"/>
          <w:szCs w:val="28"/>
          <w:lang w:eastAsia="ru-RU"/>
        </w:rPr>
        <w:t xml:space="preserve"> залы, экологическая комната</w:t>
      </w:r>
      <w:r w:rsidRPr="00E9685C">
        <w:rPr>
          <w:sz w:val="28"/>
          <w:szCs w:val="28"/>
          <w:lang w:eastAsia="ru-RU"/>
        </w:rPr>
        <w:t xml:space="preserve">, музей истории, групповые комнаты, спальни, кабинеты: </w:t>
      </w:r>
      <w:proofErr w:type="gramStart"/>
      <w:r w:rsidRPr="00E9685C">
        <w:rPr>
          <w:sz w:val="28"/>
          <w:szCs w:val="28"/>
          <w:lang w:eastAsia="ru-RU"/>
        </w:rPr>
        <w:t>заведующего</w:t>
      </w:r>
      <w:proofErr w:type="gramEnd"/>
      <w:r w:rsidRPr="00E9685C">
        <w:rPr>
          <w:sz w:val="28"/>
          <w:szCs w:val="28"/>
          <w:lang w:eastAsia="ru-RU"/>
        </w:rPr>
        <w:t>,  старшего воспитателя</w:t>
      </w:r>
      <w:r>
        <w:rPr>
          <w:sz w:val="28"/>
          <w:szCs w:val="28"/>
          <w:lang w:eastAsia="ru-RU"/>
        </w:rPr>
        <w:t>.</w:t>
      </w:r>
      <w:r w:rsidRPr="00E9685C">
        <w:rPr>
          <w:sz w:val="28"/>
          <w:szCs w:val="28"/>
          <w:lang w:eastAsia="ru-RU"/>
        </w:rPr>
        <w:t xml:space="preserve"> </w:t>
      </w:r>
    </w:p>
    <w:p w:rsidR="00C77E17" w:rsidRDefault="00C77E17" w:rsidP="001B00BB">
      <w:pPr>
        <w:pStyle w:val="24"/>
        <w:spacing w:line="240" w:lineRule="auto"/>
        <w:ind w:left="23" w:right="20" w:firstLine="539"/>
        <w:jc w:val="left"/>
        <w:rPr>
          <w:rStyle w:val="1"/>
          <w:color w:val="000000"/>
          <w:sz w:val="28"/>
          <w:szCs w:val="28"/>
        </w:rPr>
      </w:pPr>
      <w:r w:rsidRPr="00EE59B1">
        <w:rPr>
          <w:sz w:val="28"/>
          <w:szCs w:val="28"/>
          <w:lang w:eastAsia="ru-RU"/>
        </w:rPr>
        <w:t>В группах имеются игровые центры, центры здоровья и природы, интеллектуального, ху</w:t>
      </w:r>
      <w:r w:rsidRPr="0045130F">
        <w:rPr>
          <w:sz w:val="28"/>
          <w:szCs w:val="28"/>
          <w:lang w:eastAsia="ru-RU"/>
        </w:rPr>
        <w:t>дожественно-эстетического, познавательного развития с необходимым игровым, учебным материалом. Групповые комнаты оснащены мебелью для организации образовательного процесса и свободной игровой деятельности. Имеются регулируемые столы и стулья, стеллажи для хранения пособий и игрушек, игровые уголки в соответствии с возрастными особенностями воспитанников, магнитно-маркерные доски.</w:t>
      </w:r>
    </w:p>
    <w:p w:rsidR="00C77E17" w:rsidRPr="00C17D08" w:rsidRDefault="00C77E17" w:rsidP="001B00BB">
      <w:pPr>
        <w:pStyle w:val="24"/>
        <w:spacing w:line="240" w:lineRule="auto"/>
        <w:ind w:left="23" w:right="20" w:firstLine="539"/>
        <w:jc w:val="left"/>
        <w:rPr>
          <w:rStyle w:val="1"/>
          <w:color w:val="000000"/>
          <w:sz w:val="28"/>
          <w:szCs w:val="28"/>
        </w:rPr>
      </w:pPr>
      <w:r w:rsidRPr="0045130F">
        <w:rPr>
          <w:sz w:val="28"/>
          <w:szCs w:val="28"/>
          <w:lang w:eastAsia="ru-RU"/>
        </w:rPr>
        <w:t>Для сохранения интереса воспитанников во время организованной деятельности и развития познавательных способностей педагоги  используют информационно-коммуникативные техно</w:t>
      </w:r>
      <w:r>
        <w:rPr>
          <w:sz w:val="28"/>
          <w:szCs w:val="28"/>
          <w:lang w:eastAsia="ru-RU"/>
        </w:rPr>
        <w:t>логии, в детском саду есть и</w:t>
      </w:r>
      <w:r w:rsidRPr="0045130F">
        <w:rPr>
          <w:sz w:val="28"/>
          <w:szCs w:val="28"/>
          <w:lang w:eastAsia="ru-RU"/>
        </w:rPr>
        <w:t xml:space="preserve">нтерактивная приставка </w:t>
      </w:r>
      <w:proofErr w:type="spellStart"/>
      <w:r w:rsidRPr="0045130F">
        <w:rPr>
          <w:sz w:val="28"/>
          <w:szCs w:val="28"/>
          <w:lang w:eastAsia="ru-RU"/>
        </w:rPr>
        <w:t>Mimio</w:t>
      </w:r>
      <w:proofErr w:type="spellEnd"/>
      <w:r w:rsidRPr="0045130F">
        <w:rPr>
          <w:sz w:val="28"/>
          <w:szCs w:val="28"/>
          <w:lang w:eastAsia="ru-RU"/>
        </w:rPr>
        <w:t xml:space="preserve">, цифровой микроскоп, ламинатор, </w:t>
      </w:r>
      <w:proofErr w:type="spellStart"/>
      <w:r w:rsidRPr="0045130F">
        <w:rPr>
          <w:sz w:val="28"/>
          <w:szCs w:val="28"/>
          <w:lang w:eastAsia="ru-RU"/>
        </w:rPr>
        <w:t>брошюратор</w:t>
      </w:r>
      <w:proofErr w:type="spellEnd"/>
      <w:r w:rsidRPr="0045130F">
        <w:rPr>
          <w:sz w:val="28"/>
          <w:szCs w:val="28"/>
          <w:lang w:eastAsia="ru-RU"/>
        </w:rPr>
        <w:t xml:space="preserve">, </w:t>
      </w:r>
      <w:proofErr w:type="spellStart"/>
      <w:r w:rsidRPr="0045130F">
        <w:rPr>
          <w:sz w:val="28"/>
          <w:szCs w:val="28"/>
          <w:lang w:eastAsia="ru-RU"/>
        </w:rPr>
        <w:t>мультимедийное</w:t>
      </w:r>
      <w:proofErr w:type="spellEnd"/>
      <w:r w:rsidRPr="0045130F">
        <w:rPr>
          <w:sz w:val="28"/>
          <w:szCs w:val="28"/>
          <w:lang w:eastAsia="ru-RU"/>
        </w:rPr>
        <w:t xml:space="preserve"> оборудование, ноутбуки, фото и видео камеры.</w:t>
      </w:r>
    </w:p>
    <w:p w:rsidR="00C77E17" w:rsidRPr="00E93D0A" w:rsidRDefault="00C77E17" w:rsidP="00E93D0A">
      <w:pPr>
        <w:pStyle w:val="24"/>
        <w:spacing w:line="240" w:lineRule="auto"/>
        <w:ind w:left="23" w:right="20" w:firstLine="539"/>
        <w:rPr>
          <w:sz w:val="28"/>
          <w:szCs w:val="28"/>
          <w:lang w:eastAsia="ru-RU"/>
        </w:rPr>
      </w:pPr>
      <w:r w:rsidRPr="00E93D0A">
        <w:rPr>
          <w:sz w:val="28"/>
          <w:szCs w:val="28"/>
          <w:lang w:eastAsia="ru-RU"/>
        </w:rPr>
        <w:t xml:space="preserve"> Микросреда групп включает систему функционалов, направленную на создание условий для самостоятельного активного и целенаправленного действия детей во всех видах деятельности: игровой, двигательной, изобразительной, </w:t>
      </w:r>
      <w:r w:rsidRPr="00E93D0A">
        <w:rPr>
          <w:sz w:val="28"/>
          <w:szCs w:val="28"/>
          <w:lang w:eastAsia="ru-RU"/>
        </w:rPr>
        <w:lastRenderedPageBreak/>
        <w:t>театрализованной</w:t>
      </w:r>
      <w:r>
        <w:rPr>
          <w:sz w:val="28"/>
          <w:szCs w:val="28"/>
          <w:lang w:eastAsia="ru-RU"/>
        </w:rPr>
        <w:t>, конструктивной, познавательно-</w:t>
      </w:r>
      <w:r w:rsidRPr="00E93D0A">
        <w:rPr>
          <w:sz w:val="28"/>
          <w:szCs w:val="28"/>
          <w:lang w:eastAsia="ru-RU"/>
        </w:rPr>
        <w:t xml:space="preserve">исследовательской. Для реализации новых идей о </w:t>
      </w:r>
      <w:proofErr w:type="spellStart"/>
      <w:r w:rsidRPr="00E93D0A">
        <w:rPr>
          <w:sz w:val="28"/>
          <w:szCs w:val="28"/>
          <w:lang w:eastAsia="ru-RU"/>
        </w:rPr>
        <w:t>самоценности</w:t>
      </w:r>
      <w:proofErr w:type="spellEnd"/>
      <w:r w:rsidRPr="00E93D0A">
        <w:rPr>
          <w:sz w:val="28"/>
          <w:szCs w:val="28"/>
          <w:lang w:eastAsia="ru-RU"/>
        </w:rPr>
        <w:t xml:space="preserve"> природы и экологически грамотного поведения имеются экологическая комната,  живой уголок,  на территории ДОУ имеются сад, огород, ягодник, цветник, экологическая тропинка.</w:t>
      </w:r>
    </w:p>
    <w:p w:rsidR="00C77E17" w:rsidRPr="00C24988" w:rsidRDefault="00C77E17" w:rsidP="00C24988">
      <w:pPr>
        <w:pStyle w:val="24"/>
        <w:spacing w:line="240" w:lineRule="auto"/>
        <w:ind w:left="23" w:firstLine="539"/>
        <w:rPr>
          <w:sz w:val="28"/>
          <w:szCs w:val="28"/>
          <w:lang w:eastAsia="ru-RU"/>
        </w:rPr>
      </w:pPr>
      <w:r w:rsidRPr="00C24988">
        <w:rPr>
          <w:sz w:val="28"/>
          <w:szCs w:val="28"/>
          <w:lang w:eastAsia="ru-RU"/>
        </w:rPr>
        <w:t>В Учреждении созданы безопасные условия для организации образовательной</w:t>
      </w:r>
      <w:r w:rsidRPr="00C24988">
        <w:rPr>
          <w:sz w:val="28"/>
          <w:szCs w:val="28"/>
          <w:lang w:eastAsia="ru-RU"/>
        </w:rPr>
        <w:br/>
        <w:t>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эстетическим требованиям, требованиям безопасности.</w:t>
      </w:r>
    </w:p>
    <w:p w:rsidR="00C77E17" w:rsidRPr="00C24988" w:rsidRDefault="00C77E17" w:rsidP="00C24988">
      <w:pPr>
        <w:pStyle w:val="24"/>
        <w:spacing w:line="240" w:lineRule="auto"/>
        <w:ind w:left="23" w:firstLine="539"/>
        <w:rPr>
          <w:sz w:val="28"/>
          <w:szCs w:val="28"/>
          <w:lang w:eastAsia="ru-RU"/>
        </w:rPr>
      </w:pPr>
      <w:r w:rsidRPr="00C24988">
        <w:rPr>
          <w:sz w:val="28"/>
          <w:szCs w:val="28"/>
          <w:lang w:eastAsia="ru-RU"/>
        </w:rPr>
        <w:t>В методическом кабинете имеется библиотека методической литературы, два компьютера и два принтера. Кабинет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 семинары, мастер-классы, индивидуальная работа с педагогами.</w:t>
      </w:r>
    </w:p>
    <w:p w:rsidR="00C77E17" w:rsidRPr="00191AB7" w:rsidRDefault="00C77E17" w:rsidP="00C24988">
      <w:pPr>
        <w:pStyle w:val="24"/>
        <w:spacing w:line="240" w:lineRule="auto"/>
        <w:ind w:left="23" w:right="20" w:firstLine="539"/>
        <w:rPr>
          <w:sz w:val="28"/>
          <w:szCs w:val="28"/>
          <w:lang w:eastAsia="ru-RU"/>
        </w:rPr>
      </w:pPr>
      <w:r w:rsidRPr="00191AB7">
        <w:rPr>
          <w:sz w:val="28"/>
          <w:szCs w:val="28"/>
          <w:lang w:eastAsia="ru-RU"/>
        </w:rPr>
        <w:t>Медицинский кабинет оснащен весами, ростомером, холодильником, бактерицидной лампой, тонометром, медицинским шкафом. Медицинская сестра проводит осмотр детей, антропометрию, консультативно-просветительскую работу с родителями и сотрудниками, изоляцию заболевших детей до прихода родителей.</w:t>
      </w:r>
    </w:p>
    <w:p w:rsidR="00C77E17" w:rsidRPr="00191AB7" w:rsidRDefault="00C77E17" w:rsidP="00C24988">
      <w:pPr>
        <w:pStyle w:val="24"/>
        <w:spacing w:line="240" w:lineRule="auto"/>
        <w:ind w:left="23" w:right="20" w:firstLine="539"/>
        <w:rPr>
          <w:sz w:val="28"/>
          <w:szCs w:val="28"/>
          <w:lang w:eastAsia="ru-RU"/>
        </w:rPr>
      </w:pPr>
      <w:r w:rsidRPr="00191AB7">
        <w:rPr>
          <w:sz w:val="28"/>
          <w:szCs w:val="28"/>
          <w:lang w:eastAsia="ru-RU"/>
        </w:rPr>
        <w:t>Пищеблок находится на первом этаже, имеется все необходимое технологическое оборудование.</w:t>
      </w:r>
    </w:p>
    <w:p w:rsidR="00C77E17" w:rsidRPr="00191AB7" w:rsidRDefault="00C77E17" w:rsidP="00C24988">
      <w:pPr>
        <w:pStyle w:val="24"/>
        <w:spacing w:line="240" w:lineRule="auto"/>
        <w:ind w:left="23" w:right="20" w:firstLine="539"/>
        <w:rPr>
          <w:sz w:val="28"/>
          <w:szCs w:val="28"/>
          <w:lang w:eastAsia="ru-RU"/>
        </w:rPr>
      </w:pPr>
      <w:r w:rsidRPr="00191AB7">
        <w:rPr>
          <w:sz w:val="28"/>
          <w:szCs w:val="28"/>
          <w:lang w:eastAsia="ru-RU"/>
        </w:rPr>
        <w:t>Прачечная и гладильная оснащены в соответствии с требованиями СанПиН.</w:t>
      </w:r>
    </w:p>
    <w:p w:rsidR="00C77E17" w:rsidRDefault="00C77E17" w:rsidP="00E6685A">
      <w:pPr>
        <w:pStyle w:val="24"/>
        <w:spacing w:line="240" w:lineRule="auto"/>
        <w:ind w:right="23" w:firstLine="426"/>
        <w:rPr>
          <w:sz w:val="28"/>
          <w:szCs w:val="28"/>
          <w:lang w:eastAsia="ru-RU"/>
        </w:rPr>
      </w:pPr>
      <w:r w:rsidRPr="00E6685A">
        <w:rPr>
          <w:sz w:val="28"/>
          <w:szCs w:val="28"/>
          <w:lang w:eastAsia="ru-RU"/>
        </w:rPr>
        <w:t>На территории детского сада имеется игровая</w:t>
      </w:r>
      <w:r>
        <w:rPr>
          <w:sz w:val="28"/>
          <w:szCs w:val="28"/>
          <w:lang w:eastAsia="ru-RU"/>
        </w:rPr>
        <w:t xml:space="preserve"> зона, которая включает в себя 6</w:t>
      </w:r>
      <w:r w:rsidRPr="00E6685A">
        <w:rPr>
          <w:sz w:val="28"/>
          <w:szCs w:val="28"/>
          <w:lang w:eastAsia="ru-RU"/>
        </w:rPr>
        <w:t xml:space="preserve"> игровых площадок из расчета 7,2 м2 на одного ребенка. Спортивная площадка занимает площадь 150 м2, на ней имеются зоны с оборудованием для спортивных игр, зоны с гимнастическим оборудованием и спортивными снарядами, беговая дорожка, яма для прыжков</w:t>
      </w:r>
      <w:r>
        <w:rPr>
          <w:sz w:val="28"/>
          <w:szCs w:val="28"/>
          <w:lang w:eastAsia="ru-RU"/>
        </w:rPr>
        <w:t>.</w:t>
      </w:r>
      <w:r w:rsidRPr="00E6685A">
        <w:rPr>
          <w:sz w:val="28"/>
          <w:szCs w:val="28"/>
          <w:lang w:eastAsia="ru-RU"/>
        </w:rPr>
        <w:t xml:space="preserve"> Территория детского сада огорожена, общая площадь составляет 8 908 м2. </w:t>
      </w:r>
      <w:proofErr w:type="gramStart"/>
      <w:r w:rsidRPr="00E6685A">
        <w:rPr>
          <w:sz w:val="28"/>
          <w:szCs w:val="28"/>
          <w:lang w:eastAsia="ru-RU"/>
        </w:rPr>
        <w:t>Свободная от застройки территория озеленена деревьями, кустарниками, посевами многолетних трав на 75%. В микрорайоне, прилегающему к учреждению, находится центральная районная больница, станция переливания крови, маслоэкс</w:t>
      </w:r>
      <w:r w:rsidR="0056381B">
        <w:rPr>
          <w:sz w:val="28"/>
          <w:szCs w:val="28"/>
          <w:lang w:eastAsia="ru-RU"/>
        </w:rPr>
        <w:t>тракционный завод, нефтебаза, АЗ</w:t>
      </w:r>
      <w:r w:rsidRPr="00E6685A">
        <w:rPr>
          <w:sz w:val="28"/>
          <w:szCs w:val="28"/>
          <w:lang w:eastAsia="ru-RU"/>
        </w:rPr>
        <w:t>С, рядом расположено железнодорожное полотно.</w:t>
      </w:r>
      <w:proofErr w:type="gramEnd"/>
    </w:p>
    <w:p w:rsidR="00C77E17" w:rsidRDefault="00C77E17" w:rsidP="00E6685A">
      <w:pPr>
        <w:pStyle w:val="24"/>
        <w:spacing w:line="240" w:lineRule="auto"/>
        <w:ind w:right="23" w:firstLine="426"/>
        <w:rPr>
          <w:sz w:val="28"/>
          <w:szCs w:val="28"/>
          <w:lang w:eastAsia="ru-RU"/>
        </w:rPr>
      </w:pPr>
    </w:p>
    <w:p w:rsidR="00C77E17" w:rsidRPr="00EA5354" w:rsidRDefault="00C77E17" w:rsidP="007E3B73">
      <w:pPr>
        <w:pStyle w:val="24"/>
        <w:numPr>
          <w:ilvl w:val="1"/>
          <w:numId w:val="5"/>
        </w:numPr>
        <w:spacing w:line="240" w:lineRule="auto"/>
        <w:ind w:right="23"/>
        <w:jc w:val="center"/>
        <w:rPr>
          <w:b/>
          <w:sz w:val="28"/>
          <w:szCs w:val="28"/>
          <w:lang w:eastAsia="ru-RU"/>
        </w:rPr>
      </w:pPr>
      <w:r w:rsidRPr="00EA5354">
        <w:rPr>
          <w:b/>
          <w:sz w:val="28"/>
          <w:szCs w:val="28"/>
          <w:lang w:eastAsia="ru-RU"/>
        </w:rPr>
        <w:t xml:space="preserve"> Анализ контингента обучающихся (воспитанников)</w:t>
      </w:r>
    </w:p>
    <w:p w:rsidR="00C77E17" w:rsidRPr="00CA3F6F" w:rsidRDefault="00C77E17" w:rsidP="00CA3F6F">
      <w:pPr>
        <w:pStyle w:val="24"/>
        <w:spacing w:line="274" w:lineRule="exact"/>
        <w:ind w:left="20" w:right="20" w:firstLine="540"/>
        <w:rPr>
          <w:sz w:val="28"/>
          <w:szCs w:val="28"/>
        </w:rPr>
      </w:pPr>
      <w:r w:rsidRPr="00CA3F6F">
        <w:rPr>
          <w:sz w:val="28"/>
          <w:szCs w:val="28"/>
        </w:rPr>
        <w:t>Общая численность воспитанников, осваивающих образовательную программу составляет – 1</w:t>
      </w:r>
      <w:r>
        <w:rPr>
          <w:sz w:val="28"/>
          <w:szCs w:val="28"/>
        </w:rPr>
        <w:t>52</w:t>
      </w:r>
      <w:r w:rsidRPr="00CA3F6F">
        <w:rPr>
          <w:sz w:val="28"/>
          <w:szCs w:val="28"/>
        </w:rPr>
        <w:t xml:space="preserve"> чел., в то</w:t>
      </w:r>
      <w:r>
        <w:rPr>
          <w:sz w:val="28"/>
          <w:szCs w:val="28"/>
        </w:rPr>
        <w:t>м числе в режиме полного дня (</w:t>
      </w:r>
      <w:r w:rsidRPr="00CA3F6F">
        <w:rPr>
          <w:sz w:val="28"/>
          <w:szCs w:val="28"/>
        </w:rPr>
        <w:t>12 часов) - 1</w:t>
      </w:r>
      <w:r>
        <w:rPr>
          <w:sz w:val="28"/>
          <w:szCs w:val="28"/>
        </w:rPr>
        <w:t>52</w:t>
      </w:r>
      <w:r w:rsidRPr="00CA3F6F">
        <w:rPr>
          <w:sz w:val="28"/>
          <w:szCs w:val="28"/>
        </w:rPr>
        <w:t xml:space="preserve"> чел.</w:t>
      </w:r>
    </w:p>
    <w:p w:rsidR="00C77E17" w:rsidRPr="00CA3F6F" w:rsidRDefault="00C77E17" w:rsidP="00F70E4C">
      <w:pPr>
        <w:ind w:firstLine="426"/>
        <w:jc w:val="both"/>
        <w:rPr>
          <w:szCs w:val="28"/>
        </w:rPr>
      </w:pPr>
      <w:r w:rsidRPr="00CA3F6F">
        <w:rPr>
          <w:szCs w:val="28"/>
        </w:rPr>
        <w:t xml:space="preserve">Численность воспитанников в возрасте до 3 лет - </w:t>
      </w:r>
      <w:r>
        <w:rPr>
          <w:szCs w:val="28"/>
        </w:rPr>
        <w:t>25</w:t>
      </w:r>
      <w:r w:rsidRPr="00CA3F6F">
        <w:rPr>
          <w:szCs w:val="28"/>
        </w:rPr>
        <w:t xml:space="preserve"> чел., от 3 до </w:t>
      </w:r>
      <w:r>
        <w:rPr>
          <w:szCs w:val="28"/>
        </w:rPr>
        <w:t>7</w:t>
      </w:r>
      <w:r w:rsidRPr="00CA3F6F">
        <w:rPr>
          <w:szCs w:val="28"/>
        </w:rPr>
        <w:t xml:space="preserve"> лет - 12</w:t>
      </w:r>
      <w:r>
        <w:rPr>
          <w:szCs w:val="28"/>
        </w:rPr>
        <w:t>7</w:t>
      </w:r>
      <w:r w:rsidRPr="00CA3F6F">
        <w:rPr>
          <w:szCs w:val="28"/>
        </w:rPr>
        <w:t xml:space="preserve"> чел.</w:t>
      </w:r>
    </w:p>
    <w:p w:rsidR="00C77E17" w:rsidRPr="00CA3F6F" w:rsidRDefault="00C77E17" w:rsidP="00F70E4C">
      <w:pPr>
        <w:ind w:firstLine="426"/>
        <w:jc w:val="both"/>
      </w:pPr>
      <w:r w:rsidRPr="00CA3F6F">
        <w:rPr>
          <w:szCs w:val="28"/>
        </w:rPr>
        <w:t>Средний показатель</w:t>
      </w:r>
      <w:r w:rsidRPr="00CA3F6F">
        <w:t xml:space="preserve"> пропущенных дней при посещении дошкольной образовательной организации по болезни на одного воспитанника составил </w:t>
      </w:r>
      <w:r>
        <w:t>17</w:t>
      </w:r>
      <w:r w:rsidRPr="00CA3F6F">
        <w:t xml:space="preserve"> дней.</w:t>
      </w:r>
    </w:p>
    <w:p w:rsidR="00C77E17" w:rsidRDefault="00C77E17" w:rsidP="00F70E4C">
      <w:pPr>
        <w:ind w:firstLine="426"/>
        <w:jc w:val="both"/>
      </w:pPr>
    </w:p>
    <w:p w:rsidR="00C77E17" w:rsidRDefault="00C77E17" w:rsidP="00F70E4C">
      <w:pPr>
        <w:ind w:firstLine="426"/>
        <w:jc w:val="both"/>
      </w:pPr>
    </w:p>
    <w:p w:rsidR="00C77E17" w:rsidRDefault="00C77E17" w:rsidP="00F70E4C">
      <w:pPr>
        <w:ind w:firstLine="426"/>
        <w:jc w:val="both"/>
      </w:pPr>
    </w:p>
    <w:p w:rsidR="00C77E17" w:rsidRDefault="00C77E17" w:rsidP="007E3B73">
      <w:pPr>
        <w:pStyle w:val="a3"/>
        <w:numPr>
          <w:ilvl w:val="0"/>
          <w:numId w:val="5"/>
        </w:numPr>
        <w:rPr>
          <w:b/>
        </w:rPr>
      </w:pPr>
      <w:r w:rsidRPr="00D00EF7">
        <w:rPr>
          <w:b/>
        </w:rPr>
        <w:t xml:space="preserve"> Содержание образовательной деятельности</w:t>
      </w:r>
    </w:p>
    <w:p w:rsidR="00C77E17" w:rsidRDefault="00C77E17" w:rsidP="007E3B73">
      <w:pPr>
        <w:pStyle w:val="a3"/>
        <w:numPr>
          <w:ilvl w:val="1"/>
          <w:numId w:val="5"/>
        </w:numPr>
        <w:ind w:left="0" w:firstLine="0"/>
        <w:rPr>
          <w:b/>
        </w:rPr>
      </w:pPr>
      <w:r>
        <w:rPr>
          <w:b/>
        </w:rPr>
        <w:lastRenderedPageBreak/>
        <w:t>Образовательная программа</w:t>
      </w:r>
      <w:r w:rsidRPr="00D00EF7">
        <w:rPr>
          <w:b/>
        </w:rPr>
        <w:t xml:space="preserve">. </w:t>
      </w:r>
    </w:p>
    <w:p w:rsidR="00C77E17" w:rsidRDefault="00C77E17" w:rsidP="00D00EF7">
      <w:pPr>
        <w:pStyle w:val="a3"/>
        <w:ind w:left="0"/>
        <w:rPr>
          <w:b/>
        </w:rPr>
      </w:pPr>
      <w:r w:rsidRPr="00D00EF7">
        <w:rPr>
          <w:b/>
        </w:rPr>
        <w:t>Концепция развития образовательной организации</w:t>
      </w:r>
      <w:r>
        <w:rPr>
          <w:b/>
        </w:rPr>
        <w:t xml:space="preserve">. </w:t>
      </w:r>
    </w:p>
    <w:p w:rsidR="00C77E17" w:rsidRDefault="00C77E17" w:rsidP="00FB0821">
      <w:pPr>
        <w:ind w:firstLine="426"/>
        <w:jc w:val="both"/>
      </w:pPr>
      <w:r>
        <w:t xml:space="preserve">Содержание  образовательного  процесса  выстроено  в  соответствии  с  Основными образовательными программами дошкольного образования: </w:t>
      </w:r>
    </w:p>
    <w:p w:rsidR="00C77E17" w:rsidRPr="001B00BB" w:rsidRDefault="00C77E17" w:rsidP="001B00BB">
      <w:pPr>
        <w:contextualSpacing/>
        <w:jc w:val="left"/>
      </w:pPr>
      <w:r>
        <w:t xml:space="preserve">целостность  педагогического  процесса  в  МБДОУ  обеспечивается  реализацией основной образовательной  программы: </w:t>
      </w:r>
      <w:r w:rsidRPr="001B00BB">
        <w:t xml:space="preserve">«От рождения до школы»  под  ред.  </w:t>
      </w:r>
      <w:proofErr w:type="spellStart"/>
      <w:r w:rsidRPr="001B00BB">
        <w:t>Н.Е.Вераксы</w:t>
      </w:r>
      <w:proofErr w:type="spellEnd"/>
      <w:r w:rsidRPr="001B00BB">
        <w:t xml:space="preserve">, Т.С.Комаровой, М.А.Васильевой  (М.: Мозаика-Синтез, 2017)  ; </w:t>
      </w:r>
    </w:p>
    <w:p w:rsidR="00C77E17" w:rsidRPr="00FE48CF" w:rsidRDefault="00C77E17" w:rsidP="001B00BB">
      <w:pPr>
        <w:jc w:val="left"/>
      </w:pPr>
      <w:r w:rsidRPr="00844803">
        <w:t xml:space="preserve">Основная образовательная </w:t>
      </w:r>
      <w:r>
        <w:t>п</w:t>
      </w:r>
      <w:r w:rsidRPr="00844803">
        <w:t>рограмма дошкольного образования (далее - ООП ДО)</w:t>
      </w:r>
      <w:r>
        <w:t xml:space="preserve"> </w:t>
      </w:r>
      <w:r w:rsidRPr="00844803">
        <w:t>разработана в соответствии с требованиями Федерального государственного</w:t>
      </w:r>
      <w:r w:rsidRPr="00844803">
        <w:br/>
        <w:t>образовательного стандарта дошкольного образования, ориентирована на де</w:t>
      </w:r>
      <w:r>
        <w:t>т</w:t>
      </w:r>
      <w:r w:rsidRPr="00844803">
        <w:t>ей</w:t>
      </w:r>
      <w:r w:rsidRPr="00844803">
        <w:br/>
      </w:r>
      <w:r w:rsidRPr="00FE48CF">
        <w:t>дошкольного возраста от</w:t>
      </w:r>
      <w:r>
        <w:t xml:space="preserve"> 2</w:t>
      </w:r>
      <w:r w:rsidRPr="00FE48CF">
        <w:t xml:space="preserve"> до 7 лет.</w:t>
      </w:r>
    </w:p>
    <w:p w:rsidR="00C77E17" w:rsidRPr="00FE48CF" w:rsidRDefault="00C77E17" w:rsidP="001B00BB">
      <w:pPr>
        <w:ind w:firstLine="426"/>
        <w:jc w:val="left"/>
      </w:pPr>
      <w:r w:rsidRPr="00FE48CF">
        <w:t>Образовательный  процесс  осуществляется  на  основе  Учебного  плана,  расписания непосредственно</w:t>
      </w:r>
      <w:r>
        <w:t>й</w:t>
      </w:r>
      <w:r w:rsidRPr="00FE48CF">
        <w:t xml:space="preserve">  образовательной  деятельности</w:t>
      </w:r>
      <w:r>
        <w:t>,</w:t>
      </w:r>
      <w:r w:rsidRPr="00FE48CF">
        <w:t xml:space="preserve">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2.4.1.1249  -  03  Министерства здравоохранения Российской Федерации, типовым положением о дошкольном учреждении. </w:t>
      </w:r>
    </w:p>
    <w:p w:rsidR="00C77E17" w:rsidRPr="00FE48CF" w:rsidRDefault="00C77E17" w:rsidP="00BD5ED3">
      <w:pPr>
        <w:ind w:firstLine="567"/>
        <w:jc w:val="both"/>
        <w:rPr>
          <w:color w:val="auto"/>
          <w:szCs w:val="24"/>
        </w:rPr>
      </w:pPr>
      <w:r w:rsidRPr="00FE48CF">
        <w:rPr>
          <w:color w:val="auto"/>
          <w:szCs w:val="24"/>
        </w:rPr>
        <w:t xml:space="preserve">ООП ДО обеспечивает разностороннее гармоничное развитие детей в возрасте от </w:t>
      </w:r>
      <w:r>
        <w:rPr>
          <w:color w:val="auto"/>
          <w:szCs w:val="24"/>
        </w:rPr>
        <w:t>2</w:t>
      </w:r>
      <w:r w:rsidRPr="00FE48CF">
        <w:rPr>
          <w:color w:val="auto"/>
          <w:szCs w:val="24"/>
        </w:rPr>
        <w:t xml:space="preserve"> до 7 лет с учетом их возрастных и индивиду</w:t>
      </w:r>
      <w:r w:rsidRPr="00FE48CF">
        <w:rPr>
          <w:color w:val="auto"/>
          <w:szCs w:val="24"/>
        </w:rPr>
        <w:softHyphen/>
        <w:t xml:space="preserve">альных особенностей по основным направлениям: </w:t>
      </w:r>
    </w:p>
    <w:p w:rsidR="00C77E17" w:rsidRPr="00BD5ED3" w:rsidRDefault="00C77E17" w:rsidP="007E3B73">
      <w:pPr>
        <w:widowControl w:val="0"/>
        <w:numPr>
          <w:ilvl w:val="0"/>
          <w:numId w:val="7"/>
        </w:numPr>
        <w:autoSpaceDE w:val="0"/>
        <w:autoSpaceDN w:val="0"/>
        <w:adjustRightInd w:val="0"/>
        <w:spacing w:after="200" w:line="276" w:lineRule="auto"/>
        <w:ind w:left="0" w:firstLine="567"/>
        <w:contextualSpacing/>
        <w:jc w:val="left"/>
        <w:rPr>
          <w:color w:val="auto"/>
          <w:szCs w:val="24"/>
        </w:rPr>
      </w:pPr>
      <w:r w:rsidRPr="00FE48CF">
        <w:rPr>
          <w:color w:val="auto"/>
          <w:szCs w:val="24"/>
        </w:rPr>
        <w:t>физическому развитию</w:t>
      </w:r>
      <w:r w:rsidRPr="00BD5ED3">
        <w:rPr>
          <w:color w:val="auto"/>
          <w:szCs w:val="24"/>
        </w:rPr>
        <w:t>,</w:t>
      </w:r>
    </w:p>
    <w:p w:rsidR="00C77E17" w:rsidRPr="00BD5ED3" w:rsidRDefault="00C77E17" w:rsidP="007E3B73">
      <w:pPr>
        <w:widowControl w:val="0"/>
        <w:numPr>
          <w:ilvl w:val="0"/>
          <w:numId w:val="7"/>
        </w:numPr>
        <w:autoSpaceDE w:val="0"/>
        <w:autoSpaceDN w:val="0"/>
        <w:adjustRightInd w:val="0"/>
        <w:spacing w:after="200" w:line="276" w:lineRule="auto"/>
        <w:ind w:left="0" w:firstLine="567"/>
        <w:contextualSpacing/>
        <w:jc w:val="left"/>
        <w:rPr>
          <w:color w:val="auto"/>
          <w:szCs w:val="24"/>
        </w:rPr>
      </w:pPr>
      <w:r>
        <w:rPr>
          <w:color w:val="auto"/>
          <w:szCs w:val="24"/>
        </w:rPr>
        <w:t>с</w:t>
      </w:r>
      <w:r w:rsidRPr="00BD5ED3">
        <w:rPr>
          <w:color w:val="auto"/>
          <w:szCs w:val="24"/>
        </w:rPr>
        <w:t xml:space="preserve">оциально-коммуникативному развитию, </w:t>
      </w:r>
    </w:p>
    <w:p w:rsidR="00C77E17" w:rsidRPr="00BD5ED3" w:rsidRDefault="00C77E17" w:rsidP="007E3B73">
      <w:pPr>
        <w:widowControl w:val="0"/>
        <w:numPr>
          <w:ilvl w:val="0"/>
          <w:numId w:val="7"/>
        </w:numPr>
        <w:autoSpaceDE w:val="0"/>
        <w:autoSpaceDN w:val="0"/>
        <w:adjustRightInd w:val="0"/>
        <w:spacing w:after="200" w:line="276" w:lineRule="auto"/>
        <w:ind w:left="0" w:firstLine="567"/>
        <w:contextualSpacing/>
        <w:jc w:val="left"/>
        <w:rPr>
          <w:color w:val="auto"/>
          <w:szCs w:val="24"/>
        </w:rPr>
      </w:pPr>
      <w:r>
        <w:rPr>
          <w:color w:val="auto"/>
          <w:szCs w:val="24"/>
        </w:rPr>
        <w:t>п</w:t>
      </w:r>
      <w:r w:rsidRPr="00BD5ED3">
        <w:rPr>
          <w:color w:val="auto"/>
          <w:szCs w:val="24"/>
        </w:rPr>
        <w:t xml:space="preserve">ознавательному развитию, </w:t>
      </w:r>
    </w:p>
    <w:p w:rsidR="00C77E17" w:rsidRPr="00BD5ED3" w:rsidRDefault="00C77E17" w:rsidP="007E3B73">
      <w:pPr>
        <w:widowControl w:val="0"/>
        <w:numPr>
          <w:ilvl w:val="0"/>
          <w:numId w:val="7"/>
        </w:numPr>
        <w:autoSpaceDE w:val="0"/>
        <w:autoSpaceDN w:val="0"/>
        <w:adjustRightInd w:val="0"/>
        <w:spacing w:after="200" w:line="276" w:lineRule="auto"/>
        <w:ind w:left="0" w:firstLine="567"/>
        <w:contextualSpacing/>
        <w:jc w:val="left"/>
        <w:rPr>
          <w:color w:val="auto"/>
          <w:szCs w:val="24"/>
        </w:rPr>
      </w:pPr>
      <w:r>
        <w:rPr>
          <w:color w:val="auto"/>
          <w:szCs w:val="24"/>
        </w:rPr>
        <w:t>р</w:t>
      </w:r>
      <w:r w:rsidRPr="00BD5ED3">
        <w:rPr>
          <w:color w:val="auto"/>
          <w:szCs w:val="24"/>
        </w:rPr>
        <w:t xml:space="preserve">ечевому развитию, </w:t>
      </w:r>
    </w:p>
    <w:p w:rsidR="00C77E17" w:rsidRPr="00BD5ED3" w:rsidRDefault="00C77E17" w:rsidP="007E3B73">
      <w:pPr>
        <w:widowControl w:val="0"/>
        <w:numPr>
          <w:ilvl w:val="0"/>
          <w:numId w:val="7"/>
        </w:numPr>
        <w:autoSpaceDE w:val="0"/>
        <w:autoSpaceDN w:val="0"/>
        <w:adjustRightInd w:val="0"/>
        <w:spacing w:after="200" w:line="276" w:lineRule="auto"/>
        <w:ind w:left="0" w:firstLine="567"/>
        <w:contextualSpacing/>
        <w:jc w:val="both"/>
        <w:rPr>
          <w:color w:val="auto"/>
          <w:szCs w:val="24"/>
        </w:rPr>
      </w:pPr>
      <w:r>
        <w:rPr>
          <w:color w:val="auto"/>
          <w:szCs w:val="24"/>
        </w:rPr>
        <w:t>х</w:t>
      </w:r>
      <w:r w:rsidRPr="00BD5ED3">
        <w:rPr>
          <w:color w:val="auto"/>
          <w:szCs w:val="24"/>
        </w:rPr>
        <w:t>удожественно-эстетическому развитию.</w:t>
      </w:r>
    </w:p>
    <w:p w:rsidR="00C77E17" w:rsidRPr="00BD5ED3" w:rsidRDefault="00C77E17" w:rsidP="00BD5ED3">
      <w:pPr>
        <w:widowControl w:val="0"/>
        <w:ind w:firstLine="426"/>
        <w:jc w:val="both"/>
        <w:rPr>
          <w:color w:val="auto"/>
          <w:szCs w:val="24"/>
        </w:rPr>
      </w:pPr>
      <w:r w:rsidRPr="00BD5ED3">
        <w:rPr>
          <w:iCs/>
          <w:szCs w:val="24"/>
          <w:shd w:val="clear" w:color="auto" w:fill="FFFFFF"/>
          <w:lang w:eastAsia="ru-RU"/>
        </w:rPr>
        <w:t>Цели реализации ООП ДО</w:t>
      </w:r>
      <w:r w:rsidRPr="00BD5ED3">
        <w:rPr>
          <w:szCs w:val="24"/>
          <w:shd w:val="clear" w:color="auto" w:fill="FFFFFF"/>
          <w:lang w:eastAsia="ru-RU"/>
        </w:rPr>
        <w:t xml:space="preserve"> - создание благоприятных условии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w:t>
      </w:r>
    </w:p>
    <w:p w:rsidR="00C77E17" w:rsidRPr="00BD5ED3" w:rsidRDefault="00C77E17" w:rsidP="00BD5ED3">
      <w:pPr>
        <w:shd w:val="clear" w:color="auto" w:fill="FFFFFF"/>
        <w:ind w:firstLine="426"/>
        <w:jc w:val="both"/>
        <w:rPr>
          <w:color w:val="auto"/>
          <w:szCs w:val="24"/>
        </w:rPr>
      </w:pPr>
      <w:r w:rsidRPr="00BD5ED3">
        <w:rPr>
          <w:color w:val="auto"/>
          <w:szCs w:val="24"/>
        </w:rPr>
        <w:t>Реализация цели предполагает решение следующих задач:</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охраны и укрепления физического и психического здоровья детей (в том числе их эмоционального благополучия);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w:t>
      </w:r>
      <w:r w:rsidRPr="00BD5ED3">
        <w:rPr>
          <w:color w:val="auto"/>
          <w:szCs w:val="24"/>
          <w:lang w:eastAsia="ru-RU"/>
        </w:rPr>
        <w:lastRenderedPageBreak/>
        <w:t xml:space="preserve">сложности и направленности с учётом образовательных потребностей и способностей воспитанников;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формирования социокультурной среды, соответствующей возрастным и индивидуальным особенностям детей;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обеспечения преемственности основных образовательных программ дошкольного и начального общего образования; </w:t>
      </w:r>
    </w:p>
    <w:p w:rsidR="00C77E17" w:rsidRPr="00BD5ED3" w:rsidRDefault="00C77E17" w:rsidP="007E3B73">
      <w:pPr>
        <w:pStyle w:val="a3"/>
        <w:numPr>
          <w:ilvl w:val="0"/>
          <w:numId w:val="8"/>
        </w:numPr>
        <w:autoSpaceDE w:val="0"/>
        <w:autoSpaceDN w:val="0"/>
        <w:adjustRightInd w:val="0"/>
        <w:jc w:val="both"/>
        <w:rPr>
          <w:color w:val="auto"/>
          <w:szCs w:val="24"/>
          <w:lang w:eastAsia="ru-RU"/>
        </w:rPr>
      </w:pPr>
      <w:r w:rsidRPr="00BD5ED3">
        <w:rPr>
          <w:color w:val="auto"/>
          <w:szCs w:val="24"/>
          <w:lang w:eastAsia="ru-RU"/>
        </w:rPr>
        <w:t xml:space="preserve">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C77E17" w:rsidRPr="00BD5ED3" w:rsidRDefault="00C77E17" w:rsidP="007E3B73">
      <w:pPr>
        <w:widowControl w:val="0"/>
        <w:numPr>
          <w:ilvl w:val="0"/>
          <w:numId w:val="8"/>
        </w:numPr>
        <w:shd w:val="clear" w:color="auto" w:fill="FFFFFF"/>
        <w:autoSpaceDE w:val="0"/>
        <w:autoSpaceDN w:val="0"/>
        <w:adjustRightInd w:val="0"/>
        <w:spacing w:after="200" w:line="276" w:lineRule="auto"/>
        <w:contextualSpacing/>
        <w:jc w:val="both"/>
        <w:rPr>
          <w:color w:val="auto"/>
          <w:szCs w:val="24"/>
        </w:rPr>
      </w:pPr>
      <w:r w:rsidRPr="00BD5ED3">
        <w:rPr>
          <w:color w:val="auto"/>
          <w:szCs w:val="24"/>
        </w:rPr>
        <w:t>обеспечение эмоционального благополучия каждого ребенка, способствующее становлению образа «Я».</w:t>
      </w:r>
    </w:p>
    <w:p w:rsidR="00C77E17" w:rsidRDefault="00C77E17" w:rsidP="00034379">
      <w:pPr>
        <w:ind w:firstLine="426"/>
        <w:jc w:val="both"/>
        <w:rPr>
          <w:bCs/>
        </w:rPr>
      </w:pPr>
      <w:r w:rsidRPr="00BD5ED3">
        <w:rPr>
          <w:bCs/>
        </w:rPr>
        <w:t xml:space="preserve">    В</w:t>
      </w:r>
      <w:r>
        <w:rPr>
          <w:bCs/>
        </w:rPr>
        <w:t xml:space="preserve"> </w:t>
      </w:r>
      <w:r w:rsidRPr="00BD5ED3">
        <w:rPr>
          <w:bCs/>
        </w:rPr>
        <w:t>группах организованна развивающая среда с учетом проблемно-поисковой деятельности детей, обеспечивается принцип обучения и воспитания ребёнка в игре, а также освоена личностно-ориентированная модель общения, которая способствует созданию в группах благоприятного психологического климата, тёплого доброжелательного отношения к детям.</w:t>
      </w:r>
    </w:p>
    <w:p w:rsidR="00C77E17" w:rsidRDefault="00C77E17" w:rsidP="00034379">
      <w:pPr>
        <w:ind w:firstLine="426"/>
        <w:jc w:val="both"/>
      </w:pPr>
      <w:r w:rsidRPr="00BD5ED3">
        <w:rPr>
          <w:bCs/>
        </w:rPr>
        <w:t>Ключевая идея развития</w:t>
      </w:r>
      <w:r w:rsidRPr="00BD5ED3">
        <w:rPr>
          <w:b/>
          <w:bCs/>
        </w:rPr>
        <w:t xml:space="preserve"> </w:t>
      </w:r>
      <w:r w:rsidRPr="00BD5ED3">
        <w:rPr>
          <w:bCs/>
        </w:rPr>
        <w:t>МБДОУ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w:t>
      </w:r>
      <w:r w:rsidRPr="00BD5ED3">
        <w:rPr>
          <w:b/>
        </w:rPr>
        <w:t xml:space="preserve"> </w:t>
      </w:r>
      <w:r w:rsidRPr="00BD5ED3">
        <w:t xml:space="preserve">Реализация ФГОС ДО в образовательном процессе требует комплекса мероприятий по обновлению содержания и выбору технологий. </w:t>
      </w:r>
    </w:p>
    <w:p w:rsidR="00C77E17" w:rsidRDefault="00C77E17" w:rsidP="004B5B21">
      <w:pPr>
        <w:pStyle w:val="a3"/>
        <w:ind w:left="360"/>
        <w:jc w:val="both"/>
      </w:pPr>
    </w:p>
    <w:p w:rsidR="00C77E17" w:rsidRPr="004B5B21" w:rsidRDefault="00C77E17" w:rsidP="007E3B73">
      <w:pPr>
        <w:pStyle w:val="a3"/>
        <w:numPr>
          <w:ilvl w:val="1"/>
          <w:numId w:val="5"/>
        </w:numPr>
        <w:rPr>
          <w:b/>
        </w:rPr>
      </w:pPr>
      <w:r w:rsidRPr="004B5B21">
        <w:rPr>
          <w:b/>
        </w:rPr>
        <w:t xml:space="preserve"> Учебный план. Принципы составления.</w:t>
      </w:r>
    </w:p>
    <w:p w:rsidR="00C77E17" w:rsidRDefault="00C77E17" w:rsidP="00E26B2D">
      <w:pPr>
        <w:ind w:firstLine="426"/>
        <w:jc w:val="both"/>
      </w:pPr>
      <w:proofErr w:type="gramStart"/>
      <w:r>
        <w:t>Учебный план МБДОУ «Детский сад № 1 «Берёзка» разработан в соответствии с Федеральным За</w:t>
      </w:r>
      <w:r w:rsidR="002F4085">
        <w:t>коном Российской Федерации от 29.1</w:t>
      </w:r>
      <w:r>
        <w:t>2</w:t>
      </w:r>
      <w:r w:rsidR="002F4085">
        <w:t>.</w:t>
      </w:r>
      <w:r>
        <w:t>2012 N 273-ФЗ «Об образовании в Российской Федерации», Приказом от 17 октября 2013 г. N 1155 «Об утверждении Федерального государственного образовательного стандарта дошкольного», СанПиН 2.4.1.3049-13 от 10.07.2013 № 582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C77E17" w:rsidRDefault="00C77E17" w:rsidP="00E26B2D">
      <w:pPr>
        <w:ind w:firstLine="426"/>
        <w:jc w:val="both"/>
      </w:pPr>
      <w:r>
        <w:t xml:space="preserve">Учебный план разработан на основе программы «От рождения до школы» под редакцией Н.Е. </w:t>
      </w:r>
      <w:proofErr w:type="spellStart"/>
      <w:r>
        <w:t>Вераксы</w:t>
      </w:r>
      <w:proofErr w:type="spellEnd"/>
      <w:r>
        <w:t>, Т.С.Комаровой М. А. Васильевой и рассчитан на пятидневную рабочую неделю.</w:t>
      </w:r>
    </w:p>
    <w:p w:rsidR="00C77E17" w:rsidRPr="00F70E4C" w:rsidRDefault="00C77E17" w:rsidP="00E26B2D">
      <w:pPr>
        <w:ind w:firstLine="426"/>
        <w:jc w:val="both"/>
      </w:pPr>
      <w:r>
        <w:t>Учебный п</w:t>
      </w:r>
      <w:r w:rsidRPr="00F70E4C">
        <w:t>лан воспитательно-образовательной работы охватывает три возрастные ступени физического</w:t>
      </w:r>
      <w:r>
        <w:t xml:space="preserve"> </w:t>
      </w:r>
      <w:r w:rsidRPr="00F70E4C">
        <w:t>развития детей:</w:t>
      </w:r>
    </w:p>
    <w:p w:rsidR="00C77E17" w:rsidRPr="00FE48CF" w:rsidRDefault="00C77E17" w:rsidP="007E3B73">
      <w:pPr>
        <w:pStyle w:val="a3"/>
        <w:numPr>
          <w:ilvl w:val="0"/>
          <w:numId w:val="2"/>
        </w:numPr>
        <w:ind w:left="426" w:hanging="76"/>
        <w:jc w:val="both"/>
      </w:pPr>
      <w:r w:rsidRPr="00F70E4C">
        <w:t xml:space="preserve">Младший </w:t>
      </w:r>
      <w:r w:rsidRPr="00FE48CF">
        <w:t xml:space="preserve">дошкольный возраст (от </w:t>
      </w:r>
      <w:r>
        <w:t>2</w:t>
      </w:r>
      <w:r w:rsidRPr="00FE48CF">
        <w:t xml:space="preserve"> до 4 лет)</w:t>
      </w:r>
    </w:p>
    <w:p w:rsidR="00C77E17" w:rsidRPr="00FE48CF" w:rsidRDefault="00C77E17" w:rsidP="007E3B73">
      <w:pPr>
        <w:pStyle w:val="a3"/>
        <w:numPr>
          <w:ilvl w:val="0"/>
          <w:numId w:val="2"/>
        </w:numPr>
        <w:ind w:left="426" w:hanging="76"/>
        <w:jc w:val="both"/>
      </w:pPr>
      <w:r w:rsidRPr="00FE48CF">
        <w:t>Средний возраст (от 4 до 5 лет)</w:t>
      </w:r>
    </w:p>
    <w:p w:rsidR="00C77E17" w:rsidRPr="00FE48CF" w:rsidRDefault="00C77E17" w:rsidP="007E3B73">
      <w:pPr>
        <w:pStyle w:val="a3"/>
        <w:numPr>
          <w:ilvl w:val="0"/>
          <w:numId w:val="2"/>
        </w:numPr>
        <w:ind w:left="426" w:hanging="76"/>
        <w:jc w:val="both"/>
      </w:pPr>
      <w:r w:rsidRPr="00FE48CF">
        <w:t>Старший возраст (от 5 до 7 лет)</w:t>
      </w:r>
    </w:p>
    <w:p w:rsidR="00C77E17" w:rsidRDefault="00C77E17" w:rsidP="00382D99">
      <w:pPr>
        <w:ind w:firstLine="426"/>
        <w:jc w:val="both"/>
      </w:pPr>
      <w:r w:rsidRPr="00FE48CF">
        <w:lastRenderedPageBreak/>
        <w:t xml:space="preserve"> Основополагающей  линией  разработанного</w:t>
      </w:r>
      <w:r>
        <w:t xml:space="preserve">  учебного  плана  является  развивающая функция образования, обеспечивающая становление личности ребёнка и раскрывающая его индивидуальные особенности. </w:t>
      </w:r>
    </w:p>
    <w:p w:rsidR="00C77E17" w:rsidRDefault="00C77E17" w:rsidP="00382D99">
      <w:pPr>
        <w:ind w:firstLine="426"/>
        <w:jc w:val="both"/>
      </w:pPr>
      <w:r w:rsidRPr="00382D99">
        <w:t>Учебный план</w:t>
      </w:r>
      <w:r>
        <w:t xml:space="preserve"> состоит из 2-х частей: инвариантной (базовой) и вариативной.</w:t>
      </w:r>
    </w:p>
    <w:p w:rsidR="00C77E17" w:rsidRDefault="00C77E17" w:rsidP="00E26B2D">
      <w:pPr>
        <w:ind w:firstLine="426"/>
        <w:jc w:val="both"/>
      </w:pPr>
      <w:r>
        <w:t xml:space="preserve">Инвариантная (базовая) часть предусматривает физическое, социально-коммуникативное, познавательное, речевое, художественно-эстетическое развитие личности ребенка. </w:t>
      </w:r>
    </w:p>
    <w:p w:rsidR="00C77E17" w:rsidRDefault="00C77E17" w:rsidP="005451FB">
      <w:pPr>
        <w:ind w:firstLine="426"/>
        <w:jc w:val="both"/>
      </w:pPr>
      <w: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Основной образовательной  программы  МБДОУ  «Детский  сад  №1«Берёзка»,  утвержденной  Приказом №  54 от  01.09.2016 г., и реализуется в различных видах детской деятельности: </w:t>
      </w:r>
    </w:p>
    <w:p w:rsidR="00C77E17" w:rsidRDefault="00C77E17" w:rsidP="007E3B73">
      <w:pPr>
        <w:pStyle w:val="a3"/>
        <w:numPr>
          <w:ilvl w:val="1"/>
          <w:numId w:val="9"/>
        </w:numPr>
        <w:ind w:left="0" w:firstLine="0"/>
        <w:jc w:val="both"/>
      </w:pPr>
      <w:r>
        <w:t xml:space="preserve">игровой;  </w:t>
      </w:r>
    </w:p>
    <w:p w:rsidR="00C77E17" w:rsidRDefault="00C77E17" w:rsidP="007E3B73">
      <w:pPr>
        <w:pStyle w:val="a3"/>
        <w:numPr>
          <w:ilvl w:val="1"/>
          <w:numId w:val="9"/>
        </w:numPr>
        <w:ind w:left="0" w:firstLine="0"/>
        <w:jc w:val="both"/>
      </w:pPr>
      <w:r>
        <w:t xml:space="preserve">коммуникативной;  </w:t>
      </w:r>
    </w:p>
    <w:p w:rsidR="00C77E17" w:rsidRDefault="00C77E17" w:rsidP="007E3B73">
      <w:pPr>
        <w:pStyle w:val="a3"/>
        <w:numPr>
          <w:ilvl w:val="1"/>
          <w:numId w:val="9"/>
        </w:numPr>
        <w:ind w:left="0" w:firstLine="0"/>
        <w:jc w:val="both"/>
      </w:pPr>
      <w:r>
        <w:t xml:space="preserve">познавательно-исследовательской; </w:t>
      </w:r>
    </w:p>
    <w:p w:rsidR="00C77E17" w:rsidRDefault="00C77E17" w:rsidP="007E3B73">
      <w:pPr>
        <w:pStyle w:val="a3"/>
        <w:numPr>
          <w:ilvl w:val="1"/>
          <w:numId w:val="9"/>
        </w:numPr>
        <w:ind w:left="0" w:firstLine="0"/>
        <w:jc w:val="both"/>
      </w:pPr>
      <w:r>
        <w:t xml:space="preserve">продуктивной; </w:t>
      </w:r>
    </w:p>
    <w:p w:rsidR="00C77E17" w:rsidRDefault="00C77E17" w:rsidP="007E3B73">
      <w:pPr>
        <w:pStyle w:val="a3"/>
        <w:numPr>
          <w:ilvl w:val="1"/>
          <w:numId w:val="9"/>
        </w:numPr>
        <w:ind w:left="0" w:firstLine="0"/>
        <w:jc w:val="both"/>
      </w:pPr>
      <w:r>
        <w:t xml:space="preserve">музыкальной; </w:t>
      </w:r>
    </w:p>
    <w:p w:rsidR="00C77E17" w:rsidRDefault="00C77E17" w:rsidP="007E3B73">
      <w:pPr>
        <w:pStyle w:val="a3"/>
        <w:numPr>
          <w:ilvl w:val="1"/>
          <w:numId w:val="9"/>
        </w:numPr>
        <w:ind w:left="0" w:firstLine="0"/>
        <w:jc w:val="both"/>
      </w:pPr>
      <w:r>
        <w:t xml:space="preserve">двигательной; </w:t>
      </w:r>
    </w:p>
    <w:p w:rsidR="00C77E17" w:rsidRDefault="00C77E17" w:rsidP="007E3B73">
      <w:pPr>
        <w:pStyle w:val="a3"/>
        <w:numPr>
          <w:ilvl w:val="1"/>
          <w:numId w:val="9"/>
        </w:numPr>
        <w:ind w:left="0" w:firstLine="0"/>
        <w:jc w:val="both"/>
      </w:pPr>
      <w:r>
        <w:t xml:space="preserve">восприятии художественной литературы и фольклора;  </w:t>
      </w:r>
    </w:p>
    <w:p w:rsidR="00C77E17" w:rsidRDefault="00C77E17" w:rsidP="007E3B73">
      <w:pPr>
        <w:pStyle w:val="a3"/>
        <w:numPr>
          <w:ilvl w:val="1"/>
          <w:numId w:val="9"/>
        </w:numPr>
        <w:ind w:left="0" w:firstLine="0"/>
        <w:jc w:val="both"/>
      </w:pPr>
      <w:r>
        <w:t xml:space="preserve">элементарном бытовом труде;  </w:t>
      </w:r>
    </w:p>
    <w:p w:rsidR="00C77E17" w:rsidRDefault="00C77E17" w:rsidP="002E23C3">
      <w:pPr>
        <w:ind w:left="360"/>
        <w:jc w:val="both"/>
      </w:pPr>
    </w:p>
    <w:p w:rsidR="00C77E17" w:rsidRDefault="00C77E17" w:rsidP="005451FB">
      <w:pPr>
        <w:ind w:firstLine="426"/>
        <w:jc w:val="both"/>
      </w:pPr>
      <w:r>
        <w:t>В  учебный  план  включены  четыре  направления.  Каждому  направлению  соответствуют определенные образовательные области:</w:t>
      </w:r>
    </w:p>
    <w:p w:rsidR="00C77E17" w:rsidRDefault="00C77E17" w:rsidP="007E3B73">
      <w:pPr>
        <w:pStyle w:val="a3"/>
        <w:numPr>
          <w:ilvl w:val="2"/>
          <w:numId w:val="10"/>
        </w:numPr>
        <w:ind w:left="0" w:firstLine="0"/>
        <w:jc w:val="both"/>
      </w:pPr>
      <w:r>
        <w:t xml:space="preserve">познавательно-речевое направление – «Познавательное развитие», «Речевое развитие»; </w:t>
      </w:r>
    </w:p>
    <w:p w:rsidR="00C77E17" w:rsidRDefault="00C77E17" w:rsidP="007E3B73">
      <w:pPr>
        <w:pStyle w:val="a3"/>
        <w:numPr>
          <w:ilvl w:val="2"/>
          <w:numId w:val="10"/>
        </w:numPr>
        <w:ind w:left="0" w:firstLine="0"/>
        <w:jc w:val="both"/>
      </w:pPr>
      <w:r>
        <w:t xml:space="preserve">художественно-эстетическое направление – «Художественно-эстетическое развитие»; </w:t>
      </w:r>
    </w:p>
    <w:p w:rsidR="00C77E17" w:rsidRDefault="00C77E17" w:rsidP="007E3B73">
      <w:pPr>
        <w:pStyle w:val="a3"/>
        <w:numPr>
          <w:ilvl w:val="2"/>
          <w:numId w:val="10"/>
        </w:numPr>
        <w:ind w:left="0" w:firstLine="0"/>
        <w:jc w:val="both"/>
      </w:pPr>
      <w:r>
        <w:t xml:space="preserve">физическое направление – «Физическое развитие»; </w:t>
      </w:r>
    </w:p>
    <w:p w:rsidR="00C77E17" w:rsidRDefault="00C77E17" w:rsidP="007E3B73">
      <w:pPr>
        <w:pStyle w:val="a3"/>
        <w:numPr>
          <w:ilvl w:val="2"/>
          <w:numId w:val="10"/>
        </w:numPr>
        <w:ind w:left="0" w:firstLine="0"/>
        <w:jc w:val="both"/>
      </w:pPr>
      <w:r>
        <w:t xml:space="preserve">социально-личностное направление –  «Социально-коммуникативное развитие». </w:t>
      </w:r>
    </w:p>
    <w:p w:rsidR="00C77E17" w:rsidRDefault="00C77E17" w:rsidP="00EE4591">
      <w:pPr>
        <w:ind w:firstLine="426"/>
        <w:jc w:val="both"/>
      </w:pPr>
      <w:r>
        <w:t xml:space="preserve">Инвариантная  часть  учебного  плана  соответствует  предельно  допустимой  нагрузке  и требованиям государственного стандарта. </w:t>
      </w:r>
    </w:p>
    <w:p w:rsidR="00C77E17" w:rsidRDefault="00C77E17" w:rsidP="00CA46C9">
      <w:pPr>
        <w:ind w:firstLine="426"/>
        <w:jc w:val="left"/>
      </w:pPr>
      <w:r>
        <w:t xml:space="preserve">Инвариантная часть по максимально допустимому недельному объему в первой младшей группе не может превышать 100 минут в неделю,   во 2 младшей группе не  может  превышать  150  минут  в  неделю,  в  средней  -  не  может  превышать  220  минут  в неделю,  в старшей группе - не может превышать 325 минут в неделю,  в подготовительной - не более 420 минут в неделю (СанПиН 2.4.1.3049-13). </w:t>
      </w:r>
    </w:p>
    <w:p w:rsidR="00C77E17" w:rsidRDefault="00C77E17" w:rsidP="005451FB">
      <w:pPr>
        <w:ind w:firstLine="426"/>
        <w:jc w:val="both"/>
      </w:pPr>
      <w:r>
        <w:t xml:space="preserve">Образовательная деятельность реализуется: </w:t>
      </w:r>
    </w:p>
    <w:p w:rsidR="00C77E17" w:rsidRDefault="00C77E17" w:rsidP="005451FB">
      <w:pPr>
        <w:ind w:firstLine="426"/>
        <w:jc w:val="both"/>
      </w:pPr>
      <w:r>
        <w:t>- 1 младшая группа от 2 до 3 лет- 10 занятий в неделю продолжительностью 10 минут;</w:t>
      </w:r>
    </w:p>
    <w:p w:rsidR="00C77E17" w:rsidRDefault="00C77E17" w:rsidP="007E3B73">
      <w:pPr>
        <w:pStyle w:val="a3"/>
        <w:numPr>
          <w:ilvl w:val="2"/>
          <w:numId w:val="10"/>
        </w:numPr>
        <w:ind w:left="0" w:firstLine="426"/>
        <w:jc w:val="both"/>
      </w:pPr>
      <w:r>
        <w:t xml:space="preserve">2 младшая группа от 3 до 4 лет - 10 занятий в неделю продолжительностью не более 15 минут; </w:t>
      </w:r>
    </w:p>
    <w:p w:rsidR="00C77E17" w:rsidRDefault="00C77E17" w:rsidP="007E3B73">
      <w:pPr>
        <w:pStyle w:val="a3"/>
        <w:numPr>
          <w:ilvl w:val="2"/>
          <w:numId w:val="10"/>
        </w:numPr>
        <w:ind w:left="0" w:firstLine="426"/>
        <w:jc w:val="both"/>
      </w:pPr>
      <w:r>
        <w:lastRenderedPageBreak/>
        <w:t xml:space="preserve">средняя группа от 4 до 5 лет - 11 занятий  в неделю продолжительностью не более 20 минут; </w:t>
      </w:r>
    </w:p>
    <w:p w:rsidR="00C77E17" w:rsidRDefault="00C77E17" w:rsidP="007E3B73">
      <w:pPr>
        <w:pStyle w:val="a3"/>
        <w:numPr>
          <w:ilvl w:val="2"/>
          <w:numId w:val="10"/>
        </w:numPr>
        <w:ind w:left="0" w:firstLine="426"/>
        <w:jc w:val="both"/>
      </w:pPr>
      <w:r>
        <w:t xml:space="preserve">старшая группа от 5 до 6 лет  - 14 занятий в неделю продолжительностью не более 25 минут; </w:t>
      </w:r>
    </w:p>
    <w:p w:rsidR="00C77E17" w:rsidRDefault="00C77E17" w:rsidP="007E3B73">
      <w:pPr>
        <w:pStyle w:val="a3"/>
        <w:numPr>
          <w:ilvl w:val="2"/>
          <w:numId w:val="10"/>
        </w:numPr>
        <w:ind w:left="0" w:firstLine="426"/>
        <w:jc w:val="both"/>
      </w:pPr>
      <w:r>
        <w:t xml:space="preserve">в  подготовительной  группе    от  6  до  7  лет  -  15  занятий  в  неделю  продолжительностью  не более 30 минут.  </w:t>
      </w:r>
    </w:p>
    <w:p w:rsidR="00C77E17" w:rsidRDefault="00C77E17" w:rsidP="002D0EC2">
      <w:pPr>
        <w:ind w:firstLine="426"/>
        <w:jc w:val="left"/>
      </w:pPr>
      <w:r>
        <w:t>Максимальное  количество  часов  непосредственной  образовательной  деятельности устанавливается  в  соответствии  с  санитарно-гигиеническими  нормами  (</w:t>
      </w:r>
      <w:proofErr w:type="spellStart"/>
      <w:r>
        <w:t>СанПин</w:t>
      </w:r>
      <w:proofErr w:type="spellEnd"/>
      <w:r>
        <w:t xml:space="preserve">  2.4.1.3049-13 от 15.05.2013 № 26, пункт 11.10.),  полностью соответствует учебному плану дошкольного образовательного учреждения и обеспечивает выполнение требований ФГОС ДО. </w:t>
      </w:r>
    </w:p>
    <w:p w:rsidR="00C77E17" w:rsidRDefault="00C77E17" w:rsidP="005451FB">
      <w:pPr>
        <w:ind w:firstLine="426"/>
        <w:jc w:val="both"/>
      </w:pPr>
      <w:r>
        <w:t xml:space="preserve">   Максимально допустимый объём образовательной нагрузки в первой половине дня: </w:t>
      </w:r>
    </w:p>
    <w:p w:rsidR="00C77E17" w:rsidRDefault="00C77E17" w:rsidP="005451FB">
      <w:pPr>
        <w:ind w:firstLine="426"/>
        <w:jc w:val="both"/>
      </w:pPr>
      <w:r>
        <w:t>- в 1 младшей группе не превышает 20 минут;</w:t>
      </w:r>
    </w:p>
    <w:p w:rsidR="00C77E17" w:rsidRDefault="00C77E17" w:rsidP="007E3B73">
      <w:pPr>
        <w:pStyle w:val="a3"/>
        <w:numPr>
          <w:ilvl w:val="2"/>
          <w:numId w:val="10"/>
        </w:numPr>
        <w:ind w:left="0" w:firstLine="426"/>
        <w:jc w:val="both"/>
      </w:pPr>
      <w:r>
        <w:t xml:space="preserve">во 2 младшей и средней группах не превышает 30 и 40 минут соответственно,  </w:t>
      </w:r>
    </w:p>
    <w:p w:rsidR="00C77E17" w:rsidRDefault="00C77E17" w:rsidP="007E3B73">
      <w:pPr>
        <w:pStyle w:val="a3"/>
        <w:numPr>
          <w:ilvl w:val="2"/>
          <w:numId w:val="10"/>
        </w:numPr>
        <w:ind w:left="0" w:firstLine="426"/>
        <w:jc w:val="both"/>
      </w:pPr>
      <w:r>
        <w:t xml:space="preserve">в старшей и подготовительной группах – 45 минут и 1,5 часа соответственно. </w:t>
      </w:r>
    </w:p>
    <w:p w:rsidR="00C77E17" w:rsidRDefault="00C77E17" w:rsidP="002D0EC2">
      <w:pPr>
        <w:ind w:firstLine="426"/>
        <w:jc w:val="left"/>
      </w:pPr>
      <w:r>
        <w:t xml:space="preserve">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C77E17" w:rsidRDefault="00C77E17" w:rsidP="002D0EC2">
      <w:pPr>
        <w:ind w:firstLine="426"/>
        <w:jc w:val="left"/>
      </w:pPr>
      <w:r>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w:t>
      </w:r>
    </w:p>
    <w:p w:rsidR="00C77E17" w:rsidRDefault="00C77E17" w:rsidP="005451FB">
      <w:pPr>
        <w:ind w:firstLine="426"/>
        <w:jc w:val="both"/>
      </w:pPr>
      <w:r>
        <w:t xml:space="preserve">Максимально  допустимое  количество  занятий  в  первой  половине  дня    во  2  младшей  и средней группах не превышает двух, в старшей и подготовительной – трех. </w:t>
      </w:r>
    </w:p>
    <w:p w:rsidR="00C77E17" w:rsidRDefault="00C77E17" w:rsidP="00CA46C9">
      <w:pPr>
        <w:ind w:firstLine="426"/>
        <w:jc w:val="left"/>
      </w:pPr>
      <w:r>
        <w:t xml:space="preserve">Образовательная  деятельность  по  физическому  развитию  в  возрасте  от 2 до 3 лет организуется 2 раза в неделю, от  3  до  7  лет организуется  3  раза  в  неделю.  Один  раз  в  неделю  круглогодично  организовывается непосредственно  образовательная  деятельность  по  физическому  развитию  детей  на открытом воздухе.  </w:t>
      </w:r>
    </w:p>
    <w:p w:rsidR="00C77E17" w:rsidRDefault="00C77E17" w:rsidP="00CA46C9">
      <w:pPr>
        <w:ind w:firstLine="426"/>
        <w:jc w:val="both"/>
      </w:pPr>
      <w:r>
        <w:t xml:space="preserve"> В    учебном  плане  в  соответствии  с  режимом  дня  выделено  специальное </w:t>
      </w:r>
    </w:p>
    <w:p w:rsidR="00C77E17" w:rsidRDefault="00C77E17" w:rsidP="005451FB">
      <w:pPr>
        <w:ind w:firstLine="426"/>
        <w:jc w:val="both"/>
      </w:pPr>
      <w:r>
        <w:t xml:space="preserve">время для ежедневного чтения детям.   </w:t>
      </w:r>
    </w:p>
    <w:p w:rsidR="00C77E17" w:rsidRDefault="00C77E17" w:rsidP="005451FB">
      <w:pPr>
        <w:ind w:firstLine="426"/>
        <w:jc w:val="both"/>
      </w:pPr>
      <w:r>
        <w:t xml:space="preserve">Для детей 3-4 и 4-5 лет длительность чтения с обсуждением прочитанного составляет 10-15 минут, для детей 5-6 лет – 15-20 минут, для детей 6-7 лет – 20-25 минут.  </w:t>
      </w:r>
    </w:p>
    <w:p w:rsidR="00C77E17" w:rsidRDefault="00C77E17" w:rsidP="005451FB">
      <w:pPr>
        <w:ind w:firstLine="426"/>
        <w:jc w:val="both"/>
      </w:pPr>
      <w:r>
        <w:t xml:space="preserve">    В середине учебного года учебным планом предусмотрено проведение учебных каникул, во  время  которых  проводятся  занятия  только  эстетического  и  физкультурно-оздоровительного цикла (музыкальные, спортивные, изобразительного искусства). </w:t>
      </w:r>
    </w:p>
    <w:p w:rsidR="00C77E17" w:rsidRDefault="00C77E17" w:rsidP="003E74EF">
      <w:pPr>
        <w:ind w:firstLine="426"/>
        <w:jc w:val="both"/>
      </w:pPr>
      <w:r>
        <w:t xml:space="preserve">Вариативная  часть  учебного  плана  –  часть  учебного  плана,  формируемая  участниками образовательного  процесса,  обеспечивающая  вариативность  образования,  отражающая приоритетные  направления  деятельности  учреждения  и расширяющая области образовательных услуг для воспитанников.  </w:t>
      </w:r>
    </w:p>
    <w:p w:rsidR="00C77E17" w:rsidRDefault="00C77E17" w:rsidP="002D0EC2">
      <w:pPr>
        <w:ind w:firstLine="426"/>
        <w:jc w:val="left"/>
      </w:pPr>
      <w:r>
        <w:lastRenderedPageBreak/>
        <w:t xml:space="preserve">Вариативной частью учебного плана МБДОУ предусмотрена преемственность в  реализации  дополнительных    образовательных  программ   интеллектуальной  и художественно-эстетической направленности: </w:t>
      </w:r>
    </w:p>
    <w:p w:rsidR="00C77E17" w:rsidRDefault="00C77E17" w:rsidP="007E3B73">
      <w:pPr>
        <w:pStyle w:val="a3"/>
        <w:numPr>
          <w:ilvl w:val="2"/>
          <w:numId w:val="11"/>
        </w:numPr>
        <w:ind w:left="0" w:firstLine="426"/>
        <w:jc w:val="both"/>
      </w:pPr>
      <w:r>
        <w:t xml:space="preserve">Познавательно  –  речевое  развитие:  Н.А.  Рыжова  «Наш  дом  – природа»,    С.Н.  Николаева «Воспитание экологической культуры в дошкольном детстве», О.С. Ушакова «Развитие речи у детей дошкольного возраста»; </w:t>
      </w:r>
    </w:p>
    <w:p w:rsidR="00C77E17" w:rsidRDefault="00C77E17" w:rsidP="00805829">
      <w:pPr>
        <w:pStyle w:val="a3"/>
        <w:numPr>
          <w:ilvl w:val="2"/>
          <w:numId w:val="11"/>
        </w:numPr>
        <w:ind w:left="0" w:firstLine="426"/>
        <w:jc w:val="both"/>
      </w:pPr>
      <w:r>
        <w:t xml:space="preserve">И.А.Лыкова «Цветные ладошки», </w:t>
      </w:r>
      <w:r w:rsidR="002F4085">
        <w:t xml:space="preserve"> </w:t>
      </w:r>
      <w:proofErr w:type="spellStart"/>
      <w:r>
        <w:t>Л.В.Куцакова</w:t>
      </w:r>
      <w:proofErr w:type="spellEnd"/>
      <w:r>
        <w:t xml:space="preserve"> «Конструирование и ручной труд в детском саду».</w:t>
      </w:r>
    </w:p>
    <w:p w:rsidR="00C77E17" w:rsidRDefault="00C77E17" w:rsidP="00805829">
      <w:pPr>
        <w:pStyle w:val="a3"/>
        <w:numPr>
          <w:ilvl w:val="2"/>
          <w:numId w:val="11"/>
        </w:numPr>
        <w:ind w:left="0" w:firstLine="426"/>
        <w:jc w:val="both"/>
      </w:pPr>
      <w:r>
        <w:t xml:space="preserve">Занятия  по  дополнительному  образованию  для  детей  4-7  года  жизни  -      кружки  входят  в объём  максимально допустимой недельной  нагрузки: </w:t>
      </w:r>
    </w:p>
    <w:p w:rsidR="00C77E17" w:rsidRDefault="00C77E17" w:rsidP="003E74EF">
      <w:pPr>
        <w:ind w:firstLine="426"/>
        <w:jc w:val="both"/>
      </w:pPr>
      <w:r>
        <w:t xml:space="preserve">- для детей 4-го, 5-го года жизни не чаще 1 раза в неделю продолжительностью не более 15 минут; </w:t>
      </w:r>
    </w:p>
    <w:p w:rsidR="00C77E17" w:rsidRDefault="00C77E17" w:rsidP="003E74EF">
      <w:pPr>
        <w:ind w:firstLine="426"/>
        <w:jc w:val="both"/>
      </w:pPr>
      <w:r>
        <w:t xml:space="preserve">- для детей 5-го и 6-го года жизни - не чаще 2 раз в неделю продолжительностью не более 25 минут; </w:t>
      </w:r>
    </w:p>
    <w:p w:rsidR="00C77E17" w:rsidRDefault="00C77E17" w:rsidP="003E74EF">
      <w:pPr>
        <w:ind w:firstLine="426"/>
        <w:jc w:val="both"/>
      </w:pPr>
      <w:r>
        <w:t xml:space="preserve"> -  для  детей  7-го  года  жизни  -  не  чаще  3  раз  в  неделю  продолжительностью  не  более  30 минут, обеспечивают  вариативность  образования  ДОУ  с  учетом  приоритетной  деятельности,  а также    имеющихся    условий,  которые  позволяет  реализовать  социальный  заказ  на образовательные услуги. </w:t>
      </w:r>
    </w:p>
    <w:p w:rsidR="00C77E17" w:rsidRDefault="00C77E17" w:rsidP="003E74EF">
      <w:pPr>
        <w:ind w:firstLine="426"/>
        <w:jc w:val="both"/>
      </w:pPr>
      <w:r>
        <w:t xml:space="preserve">   Вариативной  частью    учебного  плана    для  детей  старшей  и  подготовительных    групп  предусмотрены  занятия  по подгруппам.  </w:t>
      </w:r>
    </w:p>
    <w:p w:rsidR="00C77E17" w:rsidRDefault="00C77E17" w:rsidP="00805829">
      <w:pPr>
        <w:ind w:firstLine="426"/>
        <w:jc w:val="both"/>
      </w:pPr>
      <w:r>
        <w:t xml:space="preserve">   </w:t>
      </w:r>
      <w:r w:rsidRPr="00805829">
        <w:t>Для реализации учебного плана имеет необходимое кадровое и программно-методическое</w:t>
      </w:r>
      <w:r>
        <w:t xml:space="preserve"> </w:t>
      </w:r>
      <w:r w:rsidRPr="00805829">
        <w:t>обеспечение, материально-техническое оснащение.</w:t>
      </w:r>
    </w:p>
    <w:p w:rsidR="00C77E17" w:rsidRDefault="00C77E17" w:rsidP="008A1CEE"/>
    <w:p w:rsidR="00C77E17" w:rsidRPr="008A1CEE" w:rsidRDefault="00C77E17" w:rsidP="008A1CEE">
      <w:pPr>
        <w:rPr>
          <w:b/>
        </w:rPr>
      </w:pPr>
      <w:r w:rsidRPr="008A1CEE">
        <w:rPr>
          <w:b/>
        </w:rPr>
        <w:t>3. Кадровый состав образовательной организации</w:t>
      </w:r>
    </w:p>
    <w:p w:rsidR="00C77E17" w:rsidRPr="00CA3F6F" w:rsidRDefault="00C77E17" w:rsidP="001E3624">
      <w:pPr>
        <w:ind w:firstLine="426"/>
        <w:jc w:val="left"/>
      </w:pPr>
      <w:r w:rsidRPr="00CA3F6F">
        <w:t>Согласно штатному расписанию на 201</w:t>
      </w:r>
      <w:r>
        <w:t>8</w:t>
      </w:r>
      <w:r w:rsidRPr="00CA3F6F">
        <w:t xml:space="preserve">  год детский сад укомплектован педагогическими работниками на 100%.</w:t>
      </w:r>
    </w:p>
    <w:p w:rsidR="00C77E17" w:rsidRPr="00CA3F6F" w:rsidRDefault="00C77E17" w:rsidP="008A1CEE">
      <w:pPr>
        <w:ind w:firstLine="426"/>
        <w:jc w:val="left"/>
      </w:pPr>
      <w:r w:rsidRPr="00CA3F6F">
        <w:t>Общая численность педагогических работников составляет 1</w:t>
      </w:r>
      <w:r>
        <w:t>2</w:t>
      </w:r>
      <w:r w:rsidRPr="00CA3F6F">
        <w:t xml:space="preserve"> чел., в том числе численность/удельный вес численности педагогических работников, имеющих: высшее образование — </w:t>
      </w:r>
      <w:r>
        <w:t>8</w:t>
      </w:r>
      <w:r w:rsidRPr="00CA3F6F">
        <w:t>/6</w:t>
      </w:r>
      <w:r w:rsidR="00A01160">
        <w:t>7,66</w:t>
      </w:r>
      <w:r w:rsidRPr="00CA3F6F">
        <w:t>%, имеющих высшее образование педагогической направленности (профиля)-</w:t>
      </w:r>
      <w:r>
        <w:t>8</w:t>
      </w:r>
      <w:r w:rsidRPr="00CA3F6F">
        <w:t>/6</w:t>
      </w:r>
      <w:r>
        <w:t>7</w:t>
      </w:r>
      <w:r w:rsidR="00A01160">
        <w:t>,66</w:t>
      </w:r>
      <w:r w:rsidRPr="00CA3F6F">
        <w:t xml:space="preserve">%; среднее профессиональное образование педагогической направленности — </w:t>
      </w:r>
      <w:r>
        <w:t>4</w:t>
      </w:r>
      <w:r w:rsidRPr="00CA3F6F">
        <w:t>/3</w:t>
      </w:r>
      <w:r>
        <w:t>3</w:t>
      </w:r>
      <w:r w:rsidR="00A01160">
        <w:t>,34</w:t>
      </w:r>
      <w:r w:rsidRPr="00CA3F6F">
        <w:t>%. Численность/удельный вес численности педагогических работников, которым по результатам аттестации присвоена квалификационная</w:t>
      </w:r>
      <w:r w:rsidRPr="00F70E4C">
        <w:t xml:space="preserve"> категория, в общей</w:t>
      </w:r>
      <w:r>
        <w:t xml:space="preserve"> </w:t>
      </w:r>
      <w:r w:rsidRPr="00F70E4C">
        <w:t>численности педагогических</w:t>
      </w:r>
      <w:r>
        <w:t xml:space="preserve"> </w:t>
      </w:r>
      <w:r w:rsidRPr="00CA3F6F">
        <w:t xml:space="preserve">работников </w:t>
      </w:r>
      <w:r>
        <w:t>4</w:t>
      </w:r>
      <w:r w:rsidRPr="00CA3F6F">
        <w:t>/3</w:t>
      </w:r>
      <w:r>
        <w:t>3</w:t>
      </w:r>
      <w:r w:rsidR="00A01160">
        <w:t>,34</w:t>
      </w:r>
      <w:r>
        <w:t xml:space="preserve"> </w:t>
      </w:r>
      <w:r w:rsidRPr="00CA3F6F">
        <w:t>%, в том числе:</w:t>
      </w:r>
      <w:r w:rsidRPr="00CA3F6F">
        <w:br/>
        <w:t xml:space="preserve">высшая квалификационная категория -1/ </w:t>
      </w:r>
      <w:r>
        <w:t>8</w:t>
      </w:r>
      <w:r w:rsidR="00A01160">
        <w:t>,34</w:t>
      </w:r>
      <w:r w:rsidRPr="00CA3F6F">
        <w:t>%,</w:t>
      </w:r>
      <w:r w:rsidRPr="00CA3F6F">
        <w:br/>
        <w:t>первая квалификационная категория -</w:t>
      </w:r>
      <w:r>
        <w:t xml:space="preserve">3/ </w:t>
      </w:r>
      <w:r w:rsidRPr="00CA3F6F">
        <w:t>2</w:t>
      </w:r>
      <w:r>
        <w:t>5</w:t>
      </w:r>
      <w:r w:rsidRPr="00CA3F6F">
        <w:t>%.</w:t>
      </w:r>
    </w:p>
    <w:p w:rsidR="00C77E17" w:rsidRPr="00CA3F6F" w:rsidRDefault="00C77E17" w:rsidP="008A1CEE">
      <w:pPr>
        <w:ind w:firstLine="426"/>
        <w:jc w:val="both"/>
      </w:pPr>
      <w:r w:rsidRPr="00CA3F6F">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C77E17" w:rsidRPr="00CA3F6F" w:rsidRDefault="00C77E17" w:rsidP="008A1CEE">
      <w:pPr>
        <w:ind w:firstLine="426"/>
        <w:jc w:val="both"/>
      </w:pPr>
      <w:r w:rsidRPr="00CA3F6F">
        <w:t xml:space="preserve">до 5 лет – 0 %, свыше 30 лет </w:t>
      </w:r>
      <w:r>
        <w:t>–</w:t>
      </w:r>
      <w:r w:rsidR="00A01160">
        <w:t xml:space="preserve"> 1</w:t>
      </w:r>
      <w:r>
        <w:t xml:space="preserve"> </w:t>
      </w:r>
      <w:r w:rsidR="00A01160">
        <w:t>/8,34</w:t>
      </w:r>
      <w:r>
        <w:t>%</w:t>
      </w:r>
      <w:r w:rsidRPr="00CA3F6F">
        <w:t>;</w:t>
      </w:r>
    </w:p>
    <w:p w:rsidR="00C77E17" w:rsidRPr="00CA3F6F" w:rsidRDefault="00C77E17" w:rsidP="008A1CEE">
      <w:pPr>
        <w:ind w:firstLine="426"/>
        <w:jc w:val="both"/>
      </w:pPr>
      <w:r w:rsidRPr="00CA3F6F">
        <w:t>Численность/удельный вес численности педагогических работников в общей численности педагогических работников:</w:t>
      </w:r>
    </w:p>
    <w:p w:rsidR="00C77E17" w:rsidRPr="00CA3F6F" w:rsidRDefault="00C77E17" w:rsidP="008A1CEE">
      <w:pPr>
        <w:numPr>
          <w:ilvl w:val="0"/>
          <w:numId w:val="1"/>
        </w:numPr>
        <w:jc w:val="both"/>
      </w:pPr>
      <w:r w:rsidRPr="00CA3F6F">
        <w:t xml:space="preserve"> в возрасте до 30 лет </w:t>
      </w:r>
      <w:r>
        <w:t>–</w:t>
      </w:r>
      <w:r w:rsidRPr="00CA3F6F">
        <w:t xml:space="preserve"> </w:t>
      </w:r>
      <w:r w:rsidR="00A01160">
        <w:t>1/8,34%</w:t>
      </w:r>
      <w:r>
        <w:t>;</w:t>
      </w:r>
    </w:p>
    <w:p w:rsidR="00C77E17" w:rsidRPr="00CA3F6F" w:rsidRDefault="00C77E17" w:rsidP="008A1CEE">
      <w:pPr>
        <w:numPr>
          <w:ilvl w:val="0"/>
          <w:numId w:val="1"/>
        </w:numPr>
        <w:jc w:val="both"/>
      </w:pPr>
      <w:r w:rsidRPr="00CA3F6F">
        <w:t xml:space="preserve">в возрасте от 55 лет - </w:t>
      </w:r>
      <w:r>
        <w:t>1</w:t>
      </w:r>
      <w:r w:rsidRPr="00CA3F6F">
        <w:t>/</w:t>
      </w:r>
      <w:r>
        <w:t>8</w:t>
      </w:r>
      <w:r w:rsidR="00A01160">
        <w:t>.34</w:t>
      </w:r>
      <w:r w:rsidRPr="00CA3F6F">
        <w:t>%.</w:t>
      </w:r>
    </w:p>
    <w:p w:rsidR="00C77E17" w:rsidRPr="00CA3F6F" w:rsidRDefault="00C77E17" w:rsidP="00715B83">
      <w:pPr>
        <w:ind w:firstLine="426"/>
        <w:jc w:val="left"/>
      </w:pPr>
      <w:r w:rsidRPr="00CA3F6F">
        <w:lastRenderedPageBreak/>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w:t>
      </w:r>
      <w:r>
        <w:t xml:space="preserve"> </w:t>
      </w:r>
      <w:r w:rsidRPr="00CA3F6F">
        <w:t>образовательной организации деятельности, в общей численности педагогических и административно-хозяйственных работников - 1</w:t>
      </w:r>
      <w:r>
        <w:t>2</w:t>
      </w:r>
      <w:r w:rsidRPr="00CA3F6F">
        <w:t>/100%;</w:t>
      </w:r>
    </w:p>
    <w:p w:rsidR="00C77E17" w:rsidRDefault="00C77E17" w:rsidP="00715B83">
      <w:pPr>
        <w:ind w:firstLine="426"/>
        <w:jc w:val="left"/>
      </w:pPr>
      <w:r w:rsidRPr="00CA3F6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 1</w:t>
      </w:r>
      <w:r>
        <w:t>2</w:t>
      </w:r>
      <w:r w:rsidRPr="00CA3F6F">
        <w:t>/100%.</w:t>
      </w:r>
    </w:p>
    <w:p w:rsidR="00C77E17" w:rsidRPr="00371D84" w:rsidRDefault="00C77E17" w:rsidP="00E962A1">
      <w:pPr>
        <w:ind w:firstLine="426"/>
        <w:jc w:val="both"/>
      </w:pPr>
      <w:r w:rsidRPr="00371D84">
        <w:t>Осуществлялась система мероприятий, обеспечивающих работу по повышению уровня профессионального мастерства педагогических работников.</w:t>
      </w:r>
    </w:p>
    <w:p w:rsidR="00C77E17" w:rsidRPr="00371D84" w:rsidRDefault="00C77E17" w:rsidP="00E962A1">
      <w:pPr>
        <w:ind w:firstLine="426"/>
        <w:jc w:val="both"/>
      </w:pPr>
      <w:r w:rsidRPr="00FE48CF">
        <w:rPr>
          <w:iCs/>
        </w:rPr>
        <w:t xml:space="preserve">Работники учреждения прошли </w:t>
      </w:r>
      <w:r w:rsidRPr="00EE4591">
        <w:t>курсовую подготовку</w:t>
      </w:r>
      <w:r w:rsidRPr="00371D84">
        <w:t xml:space="preserve">: </w:t>
      </w:r>
    </w:p>
    <w:p w:rsidR="00C77E17" w:rsidRDefault="00C77E17" w:rsidP="007E3B73">
      <w:pPr>
        <w:numPr>
          <w:ilvl w:val="0"/>
          <w:numId w:val="3"/>
        </w:numPr>
        <w:ind w:left="0" w:firstLine="426"/>
        <w:jc w:val="both"/>
      </w:pPr>
      <w:r w:rsidRPr="00371D84">
        <w:t>«</w:t>
      </w:r>
      <w:r>
        <w:t>Программа «ФГОС в дошкольном образовании».</w:t>
      </w:r>
    </w:p>
    <w:p w:rsidR="00C77E17" w:rsidRPr="00371D84" w:rsidRDefault="00C77E17" w:rsidP="00E962A1">
      <w:pPr>
        <w:jc w:val="both"/>
      </w:pPr>
    </w:p>
    <w:p w:rsidR="00C77E17" w:rsidRPr="00D57F55" w:rsidRDefault="00C77E17" w:rsidP="007E3B73">
      <w:pPr>
        <w:pStyle w:val="a3"/>
        <w:numPr>
          <w:ilvl w:val="0"/>
          <w:numId w:val="2"/>
        </w:numPr>
        <w:ind w:left="0" w:firstLine="0"/>
        <w:rPr>
          <w:b/>
        </w:rPr>
      </w:pPr>
      <w:r w:rsidRPr="00D57F55">
        <w:rPr>
          <w:b/>
        </w:rPr>
        <w:t>Анализ качества обучения учащихся (воспитанников)</w:t>
      </w:r>
    </w:p>
    <w:p w:rsidR="00C77E17" w:rsidRPr="00E962A1" w:rsidRDefault="00C77E17" w:rsidP="007E3B73">
      <w:pPr>
        <w:pStyle w:val="a3"/>
        <w:numPr>
          <w:ilvl w:val="1"/>
          <w:numId w:val="2"/>
        </w:numPr>
        <w:ind w:left="0" w:firstLine="0"/>
        <w:rPr>
          <w:b/>
          <w:color w:val="auto"/>
          <w:szCs w:val="24"/>
          <w:lang w:eastAsia="ru-RU"/>
        </w:rPr>
      </w:pPr>
      <w:r w:rsidRPr="00E962A1">
        <w:rPr>
          <w:b/>
          <w:color w:val="auto"/>
          <w:szCs w:val="24"/>
          <w:lang w:eastAsia="ru-RU"/>
        </w:rPr>
        <w:t xml:space="preserve">Динамика качества </w:t>
      </w:r>
      <w:proofErr w:type="spellStart"/>
      <w:r w:rsidRPr="00E962A1">
        <w:rPr>
          <w:b/>
          <w:color w:val="auto"/>
          <w:szCs w:val="24"/>
          <w:lang w:eastAsia="ru-RU"/>
        </w:rPr>
        <w:t>обученности</w:t>
      </w:r>
      <w:proofErr w:type="spellEnd"/>
      <w:r w:rsidRPr="00E962A1">
        <w:rPr>
          <w:b/>
          <w:color w:val="auto"/>
          <w:szCs w:val="24"/>
          <w:lang w:eastAsia="ru-RU"/>
        </w:rPr>
        <w:t xml:space="preserve"> обучающихся (воспитанников) </w:t>
      </w:r>
    </w:p>
    <w:p w:rsidR="00C77E17" w:rsidRPr="00E962A1" w:rsidRDefault="00C77E17" w:rsidP="00E962A1">
      <w:pPr>
        <w:pStyle w:val="a3"/>
        <w:ind w:left="0"/>
        <w:rPr>
          <w:b/>
          <w:color w:val="auto"/>
          <w:szCs w:val="24"/>
          <w:lang w:eastAsia="ru-RU"/>
        </w:rPr>
      </w:pPr>
      <w:r w:rsidRPr="00E962A1">
        <w:rPr>
          <w:b/>
          <w:color w:val="auto"/>
          <w:szCs w:val="24"/>
          <w:lang w:eastAsia="ru-RU"/>
        </w:rPr>
        <w:t>за последние 5 лет</w:t>
      </w:r>
    </w:p>
    <w:p w:rsidR="00C77E17" w:rsidRDefault="00C77E17" w:rsidP="00E962A1">
      <w:pPr>
        <w:jc w:val="left"/>
        <w:rPr>
          <w:b/>
          <w:color w:val="auto"/>
          <w:szCs w:val="24"/>
          <w:lang w:eastAsia="ru-RU"/>
        </w:rPr>
      </w:pPr>
    </w:p>
    <w:p w:rsidR="00C77E17" w:rsidRPr="008100C7" w:rsidRDefault="00C77E17" w:rsidP="00715B83">
      <w:pPr>
        <w:ind w:firstLine="426"/>
        <w:jc w:val="left"/>
        <w:rPr>
          <w:color w:val="auto"/>
          <w:szCs w:val="24"/>
          <w:lang w:eastAsia="ru-RU"/>
        </w:rPr>
      </w:pPr>
      <w:r w:rsidRPr="008100C7">
        <w:rPr>
          <w:color w:val="auto"/>
          <w:szCs w:val="24"/>
          <w:lang w:eastAsia="ru-RU"/>
        </w:rPr>
        <w:t xml:space="preserve">Мониторинг образовательного процесса проводится педагогами всех групп. Он основывается на анализе достижения детьми промежуточных результатов. </w:t>
      </w:r>
    </w:p>
    <w:p w:rsidR="00C77E17" w:rsidRPr="008100C7" w:rsidRDefault="00C77E17" w:rsidP="00715B83">
      <w:pPr>
        <w:ind w:firstLine="426"/>
        <w:jc w:val="left"/>
        <w:rPr>
          <w:color w:val="auto"/>
          <w:szCs w:val="24"/>
          <w:lang w:eastAsia="ru-RU"/>
        </w:rPr>
      </w:pPr>
      <w:r w:rsidRPr="008100C7">
        <w:rPr>
          <w:color w:val="auto"/>
          <w:szCs w:val="24"/>
          <w:lang w:eastAsia="ru-RU"/>
        </w:rPr>
        <w:t xml:space="preserve">      Промежуточная диагностика позволяет воспитателям осуществить своевременную коррекцию не только детской деятельности, но и своей собственной. </w:t>
      </w:r>
    </w:p>
    <w:p w:rsidR="00C77E17" w:rsidRPr="008100C7" w:rsidRDefault="00C77E17" w:rsidP="008100C7">
      <w:pPr>
        <w:ind w:firstLine="426"/>
        <w:jc w:val="both"/>
        <w:rPr>
          <w:color w:val="auto"/>
          <w:szCs w:val="24"/>
          <w:lang w:eastAsia="ru-RU"/>
        </w:rPr>
      </w:pPr>
      <w:r w:rsidRPr="008100C7">
        <w:rPr>
          <w:color w:val="auto"/>
          <w:szCs w:val="24"/>
          <w:lang w:eastAsia="ru-RU"/>
        </w:rPr>
        <w:t xml:space="preserve">      С помощью средств мониторинга образовательного процесса оценивается степень продвижения дошкольника в образовательной программе. </w:t>
      </w:r>
    </w:p>
    <w:p w:rsidR="00C77E17" w:rsidRPr="008100C7" w:rsidRDefault="00C77E17" w:rsidP="008100C7">
      <w:pPr>
        <w:ind w:firstLine="426"/>
        <w:jc w:val="both"/>
        <w:rPr>
          <w:color w:val="auto"/>
          <w:szCs w:val="24"/>
          <w:lang w:eastAsia="ru-RU"/>
        </w:rPr>
      </w:pPr>
      <w:r w:rsidRPr="008100C7">
        <w:rPr>
          <w:color w:val="auto"/>
          <w:szCs w:val="24"/>
          <w:lang w:eastAsia="ru-RU"/>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таблицу. </w:t>
      </w:r>
    </w:p>
    <w:p w:rsidR="00C77E17" w:rsidRPr="00B7301F" w:rsidRDefault="00C77E17" w:rsidP="00B7301F">
      <w:pPr>
        <w:ind w:firstLine="426"/>
        <w:jc w:val="both"/>
        <w:rPr>
          <w:iCs/>
          <w:color w:val="auto"/>
          <w:szCs w:val="24"/>
          <w:lang w:eastAsia="ru-RU"/>
        </w:rPr>
      </w:pPr>
      <w:r w:rsidRPr="007F2A42">
        <w:rPr>
          <w:iCs/>
          <w:color w:val="auto"/>
          <w:szCs w:val="24"/>
          <w:lang w:eastAsia="ru-RU"/>
        </w:rPr>
        <w:t>Диагностические данные уровня развития детей</w:t>
      </w:r>
      <w:r>
        <w:rPr>
          <w:iCs/>
          <w:color w:val="auto"/>
          <w:szCs w:val="24"/>
          <w:lang w:eastAsia="ru-RU"/>
        </w:rPr>
        <w:t>.</w:t>
      </w:r>
    </w:p>
    <w:p w:rsidR="00C77E17" w:rsidRDefault="00C77E17" w:rsidP="007F2A42">
      <w:pPr>
        <w:ind w:firstLine="426"/>
        <w:jc w:val="both"/>
        <w:rPr>
          <w:color w:val="auto"/>
          <w:szCs w:val="24"/>
          <w:lang w:eastAsia="ru-RU"/>
        </w:rPr>
      </w:pPr>
      <w:r w:rsidRPr="007F2A42">
        <w:rPr>
          <w:color w:val="auto"/>
          <w:szCs w:val="24"/>
          <w:lang w:eastAsia="ru-RU"/>
        </w:rPr>
        <w:t xml:space="preserve">Уровень освоения программного содержания детьми дошкольного возраста образовательной </w:t>
      </w:r>
      <w:r>
        <w:rPr>
          <w:color w:val="auto"/>
          <w:szCs w:val="24"/>
          <w:lang w:eastAsia="ru-RU"/>
        </w:rPr>
        <w:t>п</w:t>
      </w:r>
      <w:r w:rsidRPr="007F2A42">
        <w:rPr>
          <w:color w:val="auto"/>
          <w:szCs w:val="24"/>
          <w:lang w:eastAsia="ru-RU"/>
        </w:rPr>
        <w:t>р</w:t>
      </w:r>
      <w:r>
        <w:rPr>
          <w:color w:val="auto"/>
          <w:szCs w:val="24"/>
          <w:lang w:eastAsia="ru-RU"/>
        </w:rPr>
        <w:t>ограммы дошкольного образования</w:t>
      </w:r>
    </w:p>
    <w:p w:rsidR="00C77E17" w:rsidRDefault="00C77E17" w:rsidP="007F2A42">
      <w:pPr>
        <w:ind w:firstLine="426"/>
        <w:jc w:val="both"/>
        <w:rPr>
          <w:color w:val="auto"/>
          <w:szCs w:val="24"/>
          <w:lang w:eastAsia="ru-RU"/>
        </w:rPr>
      </w:pPr>
    </w:p>
    <w:tbl>
      <w:tblPr>
        <w:tblW w:w="0" w:type="auto"/>
        <w:tblLayout w:type="fixed"/>
        <w:tblCellMar>
          <w:left w:w="10" w:type="dxa"/>
          <w:right w:w="10" w:type="dxa"/>
        </w:tblCellMar>
        <w:tblLook w:val="00A0"/>
      </w:tblPr>
      <w:tblGrid>
        <w:gridCol w:w="3935"/>
        <w:gridCol w:w="628"/>
        <w:gridCol w:w="1204"/>
        <w:gridCol w:w="1198"/>
        <w:gridCol w:w="1263"/>
        <w:gridCol w:w="1198"/>
      </w:tblGrid>
      <w:tr w:rsidR="00C77E17" w:rsidRPr="00991969" w:rsidTr="00C42B29">
        <w:trPr>
          <w:trHeight w:hRule="exact" w:val="808"/>
        </w:trPr>
        <w:tc>
          <w:tcPr>
            <w:tcW w:w="3935" w:type="dxa"/>
            <w:tcBorders>
              <w:top w:val="single" w:sz="4" w:space="0" w:color="auto"/>
              <w:left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Образовательные</w:t>
            </w:r>
          </w:p>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области</w:t>
            </w:r>
          </w:p>
        </w:tc>
        <w:tc>
          <w:tcPr>
            <w:tcW w:w="628" w:type="dxa"/>
            <w:tcBorders>
              <w:top w:val="single" w:sz="4" w:space="0" w:color="auto"/>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Уро</w:t>
            </w:r>
          </w:p>
          <w:p w:rsidR="00C77E17" w:rsidRPr="007F2A42" w:rsidRDefault="00C77E17" w:rsidP="007F2A42">
            <w:pPr>
              <w:widowControl w:val="0"/>
              <w:ind w:left="120"/>
              <w:jc w:val="left"/>
              <w:rPr>
                <w:spacing w:val="1"/>
                <w:sz w:val="24"/>
                <w:szCs w:val="24"/>
                <w:lang w:eastAsia="ru-RU"/>
              </w:rPr>
            </w:pPr>
            <w:proofErr w:type="spellStart"/>
            <w:r>
              <w:rPr>
                <w:spacing w:val="1"/>
                <w:sz w:val="24"/>
                <w:szCs w:val="24"/>
                <w:lang w:eastAsia="ru-RU"/>
              </w:rPr>
              <w:t>вень</w:t>
            </w:r>
            <w:proofErr w:type="spellEnd"/>
          </w:p>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w:t>
            </w:r>
          </w:p>
        </w:tc>
        <w:tc>
          <w:tcPr>
            <w:tcW w:w="4863" w:type="dxa"/>
            <w:gridSpan w:val="4"/>
            <w:tcBorders>
              <w:top w:val="single" w:sz="4" w:space="0" w:color="auto"/>
              <w:left w:val="single" w:sz="4" w:space="0" w:color="auto"/>
              <w:right w:val="single" w:sz="4" w:space="0" w:color="auto"/>
            </w:tcBorders>
          </w:tcPr>
          <w:p w:rsidR="00C77E17" w:rsidRDefault="00C77E17" w:rsidP="00B7301F">
            <w:pPr>
              <w:widowControl w:val="0"/>
              <w:ind w:left="120"/>
              <w:rPr>
                <w:spacing w:val="1"/>
                <w:sz w:val="24"/>
                <w:szCs w:val="24"/>
                <w:lang w:eastAsia="ru-RU"/>
              </w:rPr>
            </w:pPr>
          </w:p>
          <w:p w:rsidR="00C77E17" w:rsidRPr="007F2A42" w:rsidRDefault="00C77E17" w:rsidP="00B7301F">
            <w:pPr>
              <w:widowControl w:val="0"/>
              <w:ind w:left="120"/>
              <w:rPr>
                <w:spacing w:val="1"/>
                <w:sz w:val="24"/>
                <w:szCs w:val="24"/>
                <w:lang w:eastAsia="ru-RU"/>
              </w:rPr>
            </w:pPr>
            <w:r w:rsidRPr="007F2A42">
              <w:rPr>
                <w:spacing w:val="1"/>
                <w:sz w:val="24"/>
                <w:szCs w:val="24"/>
                <w:lang w:eastAsia="ru-RU"/>
              </w:rPr>
              <w:t>Период</w:t>
            </w:r>
          </w:p>
        </w:tc>
      </w:tr>
      <w:tr w:rsidR="00C77E17" w:rsidRPr="00991969" w:rsidTr="007F2A42">
        <w:trPr>
          <w:trHeight w:hRule="exact" w:val="305"/>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1204" w:type="dxa"/>
            <w:tcBorders>
              <w:top w:val="single" w:sz="4" w:space="0" w:color="auto"/>
              <w:left w:val="single" w:sz="4" w:space="0" w:color="auto"/>
            </w:tcBorders>
          </w:tcPr>
          <w:p w:rsidR="00C77E17" w:rsidRPr="007F2A42" w:rsidRDefault="00C77E17" w:rsidP="00B7301F">
            <w:pPr>
              <w:widowControl w:val="0"/>
              <w:ind w:left="120"/>
              <w:jc w:val="left"/>
              <w:rPr>
                <w:spacing w:val="1"/>
                <w:sz w:val="24"/>
                <w:szCs w:val="24"/>
                <w:lang w:eastAsia="ru-RU"/>
              </w:rPr>
            </w:pPr>
            <w:r w:rsidRPr="007F2A42">
              <w:rPr>
                <w:spacing w:val="1"/>
                <w:sz w:val="24"/>
                <w:szCs w:val="24"/>
                <w:lang w:eastAsia="ru-RU"/>
              </w:rPr>
              <w:t>201</w:t>
            </w:r>
            <w:r>
              <w:rPr>
                <w:spacing w:val="1"/>
                <w:sz w:val="24"/>
                <w:szCs w:val="24"/>
                <w:lang w:eastAsia="ru-RU"/>
              </w:rPr>
              <w:t>4</w:t>
            </w:r>
            <w:r w:rsidRPr="007F2A42">
              <w:rPr>
                <w:spacing w:val="1"/>
                <w:sz w:val="24"/>
                <w:szCs w:val="24"/>
                <w:lang w:eastAsia="ru-RU"/>
              </w:rPr>
              <w:t>-201</w:t>
            </w:r>
            <w:r>
              <w:rPr>
                <w:spacing w:val="1"/>
                <w:sz w:val="24"/>
                <w:szCs w:val="24"/>
                <w:lang w:eastAsia="ru-RU"/>
              </w:rPr>
              <w:t>5</w:t>
            </w:r>
          </w:p>
        </w:tc>
        <w:tc>
          <w:tcPr>
            <w:tcW w:w="1198" w:type="dxa"/>
            <w:tcBorders>
              <w:top w:val="single" w:sz="4" w:space="0" w:color="auto"/>
              <w:left w:val="single" w:sz="4" w:space="0" w:color="auto"/>
            </w:tcBorders>
          </w:tcPr>
          <w:p w:rsidR="00C77E17" w:rsidRPr="007F2A42" w:rsidRDefault="00C77E17" w:rsidP="00B7301F">
            <w:pPr>
              <w:widowControl w:val="0"/>
              <w:ind w:left="120"/>
              <w:jc w:val="left"/>
              <w:rPr>
                <w:spacing w:val="1"/>
                <w:sz w:val="24"/>
                <w:szCs w:val="24"/>
                <w:lang w:eastAsia="ru-RU"/>
              </w:rPr>
            </w:pPr>
            <w:r w:rsidRPr="007F2A42">
              <w:rPr>
                <w:spacing w:val="1"/>
                <w:sz w:val="24"/>
                <w:szCs w:val="24"/>
                <w:lang w:eastAsia="ru-RU"/>
              </w:rPr>
              <w:t>201</w:t>
            </w:r>
            <w:r>
              <w:rPr>
                <w:spacing w:val="1"/>
                <w:sz w:val="24"/>
                <w:szCs w:val="24"/>
                <w:lang w:eastAsia="ru-RU"/>
              </w:rPr>
              <w:t>5</w:t>
            </w:r>
            <w:r w:rsidRPr="007F2A42">
              <w:rPr>
                <w:spacing w:val="1"/>
                <w:sz w:val="24"/>
                <w:szCs w:val="24"/>
                <w:lang w:eastAsia="ru-RU"/>
              </w:rPr>
              <w:t>-201</w:t>
            </w:r>
            <w:r>
              <w:rPr>
                <w:spacing w:val="1"/>
                <w:sz w:val="24"/>
                <w:szCs w:val="24"/>
                <w:lang w:eastAsia="ru-RU"/>
              </w:rPr>
              <w:t>6</w:t>
            </w:r>
          </w:p>
        </w:tc>
        <w:tc>
          <w:tcPr>
            <w:tcW w:w="1263" w:type="dxa"/>
            <w:tcBorders>
              <w:top w:val="single" w:sz="4" w:space="0" w:color="auto"/>
              <w:left w:val="single" w:sz="4" w:space="0" w:color="auto"/>
            </w:tcBorders>
          </w:tcPr>
          <w:p w:rsidR="00C77E17" w:rsidRPr="007F2A42" w:rsidRDefault="00C77E17" w:rsidP="00B7301F">
            <w:pPr>
              <w:widowControl w:val="0"/>
              <w:ind w:left="120"/>
              <w:jc w:val="left"/>
              <w:rPr>
                <w:spacing w:val="1"/>
                <w:sz w:val="24"/>
                <w:szCs w:val="24"/>
                <w:lang w:eastAsia="ru-RU"/>
              </w:rPr>
            </w:pPr>
            <w:r w:rsidRPr="007F2A42">
              <w:rPr>
                <w:spacing w:val="1"/>
                <w:sz w:val="24"/>
                <w:szCs w:val="24"/>
                <w:lang w:eastAsia="ru-RU"/>
              </w:rPr>
              <w:t>201</w:t>
            </w:r>
            <w:r>
              <w:rPr>
                <w:spacing w:val="1"/>
                <w:sz w:val="24"/>
                <w:szCs w:val="24"/>
                <w:lang w:eastAsia="ru-RU"/>
              </w:rPr>
              <w:t>6</w:t>
            </w:r>
            <w:r w:rsidRPr="007F2A42">
              <w:rPr>
                <w:spacing w:val="1"/>
                <w:sz w:val="24"/>
                <w:szCs w:val="24"/>
                <w:lang w:eastAsia="ru-RU"/>
              </w:rPr>
              <w:t>-201</w:t>
            </w:r>
            <w:r>
              <w:rPr>
                <w:spacing w:val="1"/>
                <w:sz w:val="24"/>
                <w:szCs w:val="24"/>
                <w:lang w:eastAsia="ru-RU"/>
              </w:rPr>
              <w:t>7</w:t>
            </w:r>
          </w:p>
        </w:tc>
        <w:tc>
          <w:tcPr>
            <w:tcW w:w="1198" w:type="dxa"/>
            <w:tcBorders>
              <w:top w:val="single" w:sz="4" w:space="0" w:color="auto"/>
              <w:left w:val="single" w:sz="4" w:space="0" w:color="auto"/>
              <w:right w:val="single" w:sz="4" w:space="0" w:color="auto"/>
            </w:tcBorders>
          </w:tcPr>
          <w:p w:rsidR="00C77E17" w:rsidRPr="007F2A42" w:rsidRDefault="00C77E17" w:rsidP="00B7301F">
            <w:pPr>
              <w:widowControl w:val="0"/>
              <w:ind w:left="120"/>
              <w:jc w:val="left"/>
              <w:rPr>
                <w:spacing w:val="1"/>
                <w:sz w:val="24"/>
                <w:szCs w:val="24"/>
                <w:lang w:eastAsia="ru-RU"/>
              </w:rPr>
            </w:pPr>
            <w:r w:rsidRPr="007F2A42">
              <w:rPr>
                <w:spacing w:val="1"/>
                <w:sz w:val="24"/>
                <w:szCs w:val="24"/>
                <w:lang w:eastAsia="ru-RU"/>
              </w:rPr>
              <w:t>201</w:t>
            </w:r>
            <w:r>
              <w:rPr>
                <w:spacing w:val="1"/>
                <w:sz w:val="24"/>
                <w:szCs w:val="24"/>
                <w:lang w:eastAsia="ru-RU"/>
              </w:rPr>
              <w:t>7</w:t>
            </w:r>
            <w:r w:rsidRPr="007F2A42">
              <w:rPr>
                <w:spacing w:val="1"/>
                <w:sz w:val="24"/>
                <w:szCs w:val="24"/>
                <w:lang w:eastAsia="ru-RU"/>
              </w:rPr>
              <w:t>-201</w:t>
            </w:r>
            <w:r>
              <w:rPr>
                <w:spacing w:val="1"/>
                <w:sz w:val="24"/>
                <w:szCs w:val="24"/>
                <w:lang w:eastAsia="ru-RU"/>
              </w:rPr>
              <w:t>8</w:t>
            </w:r>
          </w:p>
        </w:tc>
      </w:tr>
      <w:tr w:rsidR="00C77E17" w:rsidRPr="00991969" w:rsidTr="00A86340">
        <w:trPr>
          <w:trHeight w:hRule="exact" w:val="233"/>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В</w:t>
            </w:r>
          </w:p>
        </w:tc>
        <w:tc>
          <w:tcPr>
            <w:tcW w:w="1204" w:type="dxa"/>
            <w:tcBorders>
              <w:top w:val="single" w:sz="4" w:space="0" w:color="auto"/>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18</w:t>
            </w:r>
          </w:p>
        </w:tc>
        <w:tc>
          <w:tcPr>
            <w:tcW w:w="1198" w:type="dxa"/>
            <w:tcBorders>
              <w:top w:val="single" w:sz="4" w:space="0" w:color="auto"/>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9</w:t>
            </w:r>
          </w:p>
        </w:tc>
        <w:tc>
          <w:tcPr>
            <w:tcW w:w="1263" w:type="dxa"/>
            <w:tcBorders>
              <w:top w:val="single" w:sz="4" w:space="0" w:color="auto"/>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26</w:t>
            </w:r>
          </w:p>
        </w:tc>
        <w:tc>
          <w:tcPr>
            <w:tcW w:w="1198" w:type="dxa"/>
            <w:tcBorders>
              <w:top w:val="single" w:sz="4" w:space="0" w:color="auto"/>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2</w:t>
            </w:r>
            <w:r>
              <w:rPr>
                <w:spacing w:val="1"/>
                <w:sz w:val="24"/>
                <w:szCs w:val="24"/>
                <w:lang w:eastAsia="ru-RU"/>
              </w:rPr>
              <w:t>2</w:t>
            </w:r>
          </w:p>
        </w:tc>
      </w:tr>
      <w:tr w:rsidR="00C77E17" w:rsidRPr="00991969" w:rsidTr="00A86340">
        <w:trPr>
          <w:trHeight w:hRule="exact" w:val="270"/>
        </w:trPr>
        <w:tc>
          <w:tcPr>
            <w:tcW w:w="3935"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Социально -коммуникативное</w:t>
            </w:r>
          </w:p>
        </w:tc>
        <w:tc>
          <w:tcPr>
            <w:tcW w:w="628"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64</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6</w:t>
            </w:r>
            <w:r>
              <w:rPr>
                <w:spacing w:val="1"/>
                <w:sz w:val="24"/>
                <w:szCs w:val="24"/>
                <w:lang w:eastAsia="ru-RU"/>
              </w:rPr>
              <w:t>9</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57</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5</w:t>
            </w:r>
            <w:r>
              <w:rPr>
                <w:spacing w:val="1"/>
                <w:sz w:val="24"/>
                <w:szCs w:val="24"/>
                <w:lang w:eastAsia="ru-RU"/>
              </w:rPr>
              <w:t>9</w:t>
            </w:r>
          </w:p>
        </w:tc>
      </w:tr>
      <w:tr w:rsidR="00C77E17" w:rsidRPr="00991969" w:rsidTr="00A86340">
        <w:trPr>
          <w:trHeight w:hRule="exact" w:val="253"/>
        </w:trPr>
        <w:tc>
          <w:tcPr>
            <w:tcW w:w="3935" w:type="dxa"/>
            <w:tcBorders>
              <w:left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развитие</w:t>
            </w:r>
          </w:p>
        </w:tc>
        <w:tc>
          <w:tcPr>
            <w:tcW w:w="628" w:type="dxa"/>
            <w:tcBorders>
              <w:left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Н</w:t>
            </w:r>
            <w:r>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18</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2</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7</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9</w:t>
            </w:r>
          </w:p>
        </w:tc>
      </w:tr>
      <w:tr w:rsidR="00C77E17" w:rsidRPr="00991969" w:rsidTr="00A86340">
        <w:trPr>
          <w:trHeight w:hRule="exact" w:val="248"/>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В</w:t>
            </w:r>
          </w:p>
        </w:tc>
        <w:tc>
          <w:tcPr>
            <w:tcW w:w="1204" w:type="dxa"/>
            <w:tcBorders>
              <w:top w:val="single" w:sz="4" w:space="0" w:color="auto"/>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11</w:t>
            </w:r>
          </w:p>
        </w:tc>
        <w:tc>
          <w:tcPr>
            <w:tcW w:w="1198" w:type="dxa"/>
            <w:tcBorders>
              <w:top w:val="single" w:sz="4" w:space="0" w:color="auto"/>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3</w:t>
            </w:r>
          </w:p>
        </w:tc>
        <w:tc>
          <w:tcPr>
            <w:tcW w:w="1263" w:type="dxa"/>
            <w:tcBorders>
              <w:top w:val="single" w:sz="4" w:space="0" w:color="auto"/>
              <w:lef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6</w:t>
            </w:r>
          </w:p>
        </w:tc>
        <w:tc>
          <w:tcPr>
            <w:tcW w:w="1198" w:type="dxa"/>
            <w:tcBorders>
              <w:top w:val="single" w:sz="4" w:space="0" w:color="auto"/>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5</w:t>
            </w:r>
          </w:p>
        </w:tc>
      </w:tr>
      <w:tr w:rsidR="00C77E17" w:rsidRPr="00991969" w:rsidTr="00A86340">
        <w:trPr>
          <w:trHeight w:hRule="exact" w:val="244"/>
        </w:trPr>
        <w:tc>
          <w:tcPr>
            <w:tcW w:w="3935" w:type="dxa"/>
            <w:tcBorders>
              <w:left w:val="single" w:sz="4" w:space="0" w:color="auto"/>
            </w:tcBorders>
          </w:tcPr>
          <w:p w:rsidR="00C77E17" w:rsidRPr="007F2A42" w:rsidRDefault="00C77E17" w:rsidP="007F2A42">
            <w:pPr>
              <w:widowControl w:val="0"/>
              <w:jc w:val="left"/>
              <w:rPr>
                <w:sz w:val="24"/>
                <w:szCs w:val="24"/>
                <w:lang w:eastAsia="ru-RU"/>
              </w:rPr>
            </w:pPr>
          </w:p>
        </w:tc>
        <w:tc>
          <w:tcPr>
            <w:tcW w:w="628"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62</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Pr>
                <w:spacing w:val="1"/>
                <w:sz w:val="24"/>
                <w:szCs w:val="24"/>
                <w:lang w:eastAsia="ru-RU"/>
              </w:rPr>
              <w:t>73</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66</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6</w:t>
            </w:r>
            <w:r>
              <w:rPr>
                <w:spacing w:val="1"/>
                <w:sz w:val="24"/>
                <w:szCs w:val="24"/>
                <w:lang w:eastAsia="ru-RU"/>
              </w:rPr>
              <w:t>0</w:t>
            </w:r>
          </w:p>
        </w:tc>
      </w:tr>
      <w:tr w:rsidR="00C77E17" w:rsidRPr="00991969" w:rsidTr="00A86340">
        <w:trPr>
          <w:trHeight w:hRule="exact" w:val="264"/>
        </w:trPr>
        <w:tc>
          <w:tcPr>
            <w:tcW w:w="3935" w:type="dxa"/>
            <w:tcBorders>
              <w:left w:val="single" w:sz="4" w:space="0" w:color="auto"/>
            </w:tcBorders>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Познавательное развитие</w:t>
            </w:r>
          </w:p>
        </w:tc>
        <w:tc>
          <w:tcPr>
            <w:tcW w:w="628" w:type="dxa"/>
            <w:tcBorders>
              <w:left w:val="single" w:sz="4" w:space="0" w:color="auto"/>
            </w:tcBorders>
          </w:tcPr>
          <w:p w:rsidR="00C77E17" w:rsidRPr="007F2A42" w:rsidRDefault="00C77E17" w:rsidP="00C560AC">
            <w:pPr>
              <w:widowControl w:val="0"/>
              <w:ind w:left="120"/>
              <w:jc w:val="left"/>
              <w:rPr>
                <w:spacing w:val="1"/>
                <w:sz w:val="24"/>
                <w:szCs w:val="24"/>
                <w:lang w:eastAsia="ru-RU"/>
              </w:rPr>
            </w:pPr>
            <w:r w:rsidRPr="007F2A42">
              <w:rPr>
                <w:spacing w:val="1"/>
                <w:sz w:val="24"/>
                <w:szCs w:val="24"/>
                <w:lang w:eastAsia="ru-RU"/>
              </w:rPr>
              <w:t>Н</w:t>
            </w:r>
            <w:r>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27</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2</w:t>
            </w:r>
            <w:r>
              <w:rPr>
                <w:spacing w:val="1"/>
                <w:sz w:val="24"/>
                <w:szCs w:val="24"/>
                <w:lang w:eastAsia="ru-RU"/>
              </w:rPr>
              <w:t>2</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18</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25</w:t>
            </w:r>
          </w:p>
        </w:tc>
      </w:tr>
      <w:tr w:rsidR="00C77E17" w:rsidRPr="00991969" w:rsidTr="00A86340">
        <w:trPr>
          <w:trHeight w:hRule="exact" w:val="248"/>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В</w:t>
            </w:r>
          </w:p>
        </w:tc>
        <w:tc>
          <w:tcPr>
            <w:tcW w:w="1204" w:type="dxa"/>
            <w:tcBorders>
              <w:top w:val="single" w:sz="4" w:space="0" w:color="auto"/>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11</w:t>
            </w:r>
          </w:p>
        </w:tc>
        <w:tc>
          <w:tcPr>
            <w:tcW w:w="1198" w:type="dxa"/>
            <w:tcBorders>
              <w:top w:val="single" w:sz="4" w:space="0" w:color="auto"/>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3</w:t>
            </w:r>
          </w:p>
        </w:tc>
        <w:tc>
          <w:tcPr>
            <w:tcW w:w="1263" w:type="dxa"/>
            <w:tcBorders>
              <w:top w:val="single" w:sz="4" w:space="0" w:color="auto"/>
              <w:lef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2</w:t>
            </w:r>
          </w:p>
        </w:tc>
        <w:tc>
          <w:tcPr>
            <w:tcW w:w="1198" w:type="dxa"/>
            <w:tcBorders>
              <w:top w:val="single" w:sz="4" w:space="0" w:color="auto"/>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3</w:t>
            </w:r>
          </w:p>
        </w:tc>
      </w:tr>
      <w:tr w:rsidR="00C77E17" w:rsidRPr="00991969" w:rsidTr="00A86340">
        <w:trPr>
          <w:trHeight w:hRule="exact" w:val="244"/>
        </w:trPr>
        <w:tc>
          <w:tcPr>
            <w:tcW w:w="3935" w:type="dxa"/>
            <w:tcBorders>
              <w:left w:val="single" w:sz="4" w:space="0" w:color="auto"/>
            </w:tcBorders>
          </w:tcPr>
          <w:p w:rsidR="00C77E17" w:rsidRPr="007F2A42" w:rsidRDefault="00C77E17" w:rsidP="007F2A42">
            <w:pPr>
              <w:widowControl w:val="0"/>
              <w:jc w:val="left"/>
              <w:rPr>
                <w:sz w:val="24"/>
                <w:szCs w:val="24"/>
                <w:lang w:eastAsia="ru-RU"/>
              </w:rPr>
            </w:pPr>
          </w:p>
        </w:tc>
        <w:tc>
          <w:tcPr>
            <w:tcW w:w="628"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59</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6</w:t>
            </w:r>
            <w:r>
              <w:rPr>
                <w:spacing w:val="1"/>
                <w:sz w:val="24"/>
                <w:szCs w:val="24"/>
                <w:lang w:eastAsia="ru-RU"/>
              </w:rPr>
              <w:t>6</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55</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5</w:t>
            </w:r>
            <w:r>
              <w:rPr>
                <w:spacing w:val="1"/>
                <w:sz w:val="24"/>
                <w:szCs w:val="24"/>
                <w:lang w:eastAsia="ru-RU"/>
              </w:rPr>
              <w:t>6</w:t>
            </w:r>
          </w:p>
        </w:tc>
      </w:tr>
      <w:tr w:rsidR="00C77E17" w:rsidRPr="00991969" w:rsidTr="00A86340">
        <w:trPr>
          <w:trHeight w:hRule="exact" w:val="259"/>
        </w:trPr>
        <w:tc>
          <w:tcPr>
            <w:tcW w:w="3935"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Речевое развитие</w:t>
            </w:r>
          </w:p>
        </w:tc>
        <w:tc>
          <w:tcPr>
            <w:tcW w:w="628" w:type="dxa"/>
            <w:tcBorders>
              <w:left w:val="single" w:sz="4" w:space="0" w:color="auto"/>
            </w:tcBorders>
            <w:vAlign w:val="bottom"/>
          </w:tcPr>
          <w:p w:rsidR="00C77E17" w:rsidRPr="007F2A42" w:rsidRDefault="00C77E17" w:rsidP="00C560AC">
            <w:pPr>
              <w:widowControl w:val="0"/>
              <w:ind w:left="120"/>
              <w:jc w:val="left"/>
              <w:rPr>
                <w:spacing w:val="1"/>
                <w:sz w:val="24"/>
                <w:szCs w:val="24"/>
                <w:lang w:eastAsia="ru-RU"/>
              </w:rPr>
            </w:pPr>
            <w:r w:rsidRPr="007F2A42">
              <w:rPr>
                <w:spacing w:val="1"/>
                <w:sz w:val="24"/>
                <w:szCs w:val="24"/>
                <w:lang w:eastAsia="ru-RU"/>
              </w:rPr>
              <w:t>Н</w:t>
            </w:r>
            <w:r>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30</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2</w:t>
            </w:r>
            <w:r>
              <w:rPr>
                <w:spacing w:val="1"/>
                <w:sz w:val="24"/>
                <w:szCs w:val="24"/>
                <w:lang w:eastAsia="ru-RU"/>
              </w:rPr>
              <w:t>1</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33</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3</w:t>
            </w:r>
            <w:r>
              <w:rPr>
                <w:spacing w:val="1"/>
                <w:sz w:val="24"/>
                <w:szCs w:val="24"/>
                <w:lang w:eastAsia="ru-RU"/>
              </w:rPr>
              <w:t>1</w:t>
            </w:r>
          </w:p>
        </w:tc>
      </w:tr>
      <w:tr w:rsidR="00C77E17" w:rsidRPr="00991969" w:rsidTr="00A86340">
        <w:trPr>
          <w:trHeight w:hRule="exact" w:val="253"/>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В</w:t>
            </w:r>
          </w:p>
        </w:tc>
        <w:tc>
          <w:tcPr>
            <w:tcW w:w="1204" w:type="dxa"/>
            <w:tcBorders>
              <w:top w:val="single" w:sz="4" w:space="0" w:color="auto"/>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16</w:t>
            </w:r>
          </w:p>
        </w:tc>
        <w:tc>
          <w:tcPr>
            <w:tcW w:w="1198" w:type="dxa"/>
            <w:tcBorders>
              <w:top w:val="single" w:sz="4" w:space="0" w:color="auto"/>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7</w:t>
            </w:r>
          </w:p>
        </w:tc>
        <w:tc>
          <w:tcPr>
            <w:tcW w:w="1263" w:type="dxa"/>
            <w:tcBorders>
              <w:top w:val="single" w:sz="4" w:space="0" w:color="auto"/>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17</w:t>
            </w:r>
          </w:p>
        </w:tc>
        <w:tc>
          <w:tcPr>
            <w:tcW w:w="1198" w:type="dxa"/>
            <w:tcBorders>
              <w:top w:val="single" w:sz="4" w:space="0" w:color="auto"/>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5</w:t>
            </w:r>
          </w:p>
        </w:tc>
      </w:tr>
      <w:tr w:rsidR="00C77E17" w:rsidRPr="00991969" w:rsidTr="00A86340">
        <w:trPr>
          <w:trHeight w:hRule="exact" w:val="270"/>
        </w:trPr>
        <w:tc>
          <w:tcPr>
            <w:tcW w:w="3935" w:type="dxa"/>
            <w:tcBorders>
              <w:left w:val="single" w:sz="4" w:space="0" w:color="auto"/>
            </w:tcBorders>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Художественно-эстетическое</w:t>
            </w:r>
          </w:p>
        </w:tc>
        <w:tc>
          <w:tcPr>
            <w:tcW w:w="628" w:type="dxa"/>
            <w:tcBorders>
              <w:left w:val="single" w:sz="4" w:space="0" w:color="auto"/>
            </w:tcBorders>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62</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sidRPr="007F2A42">
              <w:rPr>
                <w:spacing w:val="1"/>
                <w:sz w:val="24"/>
                <w:szCs w:val="24"/>
                <w:lang w:eastAsia="ru-RU"/>
              </w:rPr>
              <w:t>7</w:t>
            </w:r>
            <w:r>
              <w:rPr>
                <w:spacing w:val="1"/>
                <w:sz w:val="24"/>
                <w:szCs w:val="24"/>
                <w:lang w:eastAsia="ru-RU"/>
              </w:rPr>
              <w:t>4</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7</w:t>
            </w:r>
            <w:r>
              <w:rPr>
                <w:spacing w:val="1"/>
                <w:sz w:val="24"/>
                <w:szCs w:val="24"/>
                <w:lang w:eastAsia="ru-RU"/>
              </w:rPr>
              <w:t>1</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63</w:t>
            </w:r>
          </w:p>
        </w:tc>
      </w:tr>
      <w:tr w:rsidR="00C77E17" w:rsidRPr="00991969" w:rsidTr="00A86340">
        <w:trPr>
          <w:trHeight w:hRule="exact" w:val="274"/>
        </w:trPr>
        <w:tc>
          <w:tcPr>
            <w:tcW w:w="3935"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развитие</w:t>
            </w:r>
          </w:p>
        </w:tc>
        <w:tc>
          <w:tcPr>
            <w:tcW w:w="628" w:type="dxa"/>
            <w:tcBorders>
              <w:left w:val="single" w:sz="4" w:space="0" w:color="auto"/>
            </w:tcBorders>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Н</w:t>
            </w:r>
            <w:r>
              <w:rPr>
                <w:spacing w:val="1"/>
                <w:sz w:val="24"/>
                <w:szCs w:val="24"/>
                <w:lang w:eastAsia="ru-RU"/>
              </w:rPr>
              <w:t>.С</w:t>
            </w:r>
          </w:p>
        </w:tc>
        <w:tc>
          <w:tcPr>
            <w:tcW w:w="1204" w:type="dxa"/>
            <w:tcBorders>
              <w:left w:val="single" w:sz="4" w:space="0" w:color="auto"/>
            </w:tcBorders>
            <w:vAlign w:val="center"/>
          </w:tcPr>
          <w:p w:rsidR="00C77E17" w:rsidRPr="007F2A42" w:rsidRDefault="00C77E17" w:rsidP="00A86340">
            <w:pPr>
              <w:widowControl w:val="0"/>
              <w:ind w:left="120"/>
              <w:rPr>
                <w:spacing w:val="1"/>
                <w:sz w:val="24"/>
                <w:szCs w:val="24"/>
                <w:lang w:eastAsia="ru-RU"/>
              </w:rPr>
            </w:pPr>
            <w:r w:rsidRPr="007F2A42">
              <w:rPr>
                <w:spacing w:val="1"/>
                <w:sz w:val="24"/>
                <w:szCs w:val="24"/>
                <w:lang w:eastAsia="ru-RU"/>
              </w:rPr>
              <w:t>18</w:t>
            </w:r>
          </w:p>
        </w:tc>
        <w:tc>
          <w:tcPr>
            <w:tcW w:w="1198" w:type="dxa"/>
            <w:tcBorders>
              <w:left w:val="single" w:sz="4" w:space="0" w:color="auto"/>
            </w:tcBorders>
            <w:vAlign w:val="center"/>
          </w:tcPr>
          <w:p w:rsidR="00C77E17" w:rsidRPr="007F2A42" w:rsidRDefault="00C77E17" w:rsidP="00B7301F">
            <w:pPr>
              <w:widowControl w:val="0"/>
              <w:ind w:left="120"/>
              <w:rPr>
                <w:spacing w:val="1"/>
                <w:sz w:val="24"/>
                <w:szCs w:val="24"/>
                <w:lang w:eastAsia="ru-RU"/>
              </w:rPr>
            </w:pPr>
            <w:r>
              <w:rPr>
                <w:spacing w:val="1"/>
                <w:sz w:val="24"/>
                <w:szCs w:val="24"/>
                <w:lang w:eastAsia="ru-RU"/>
              </w:rPr>
              <w:t>9</w:t>
            </w:r>
          </w:p>
        </w:tc>
        <w:tc>
          <w:tcPr>
            <w:tcW w:w="1263"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12</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2</w:t>
            </w:r>
            <w:r w:rsidRPr="007F2A42">
              <w:rPr>
                <w:spacing w:val="1"/>
                <w:sz w:val="24"/>
                <w:szCs w:val="24"/>
                <w:lang w:eastAsia="ru-RU"/>
              </w:rPr>
              <w:t>2</w:t>
            </w:r>
          </w:p>
        </w:tc>
      </w:tr>
      <w:tr w:rsidR="00C77E17" w:rsidRPr="00991969" w:rsidTr="00A86340">
        <w:trPr>
          <w:trHeight w:hRule="exact" w:val="233"/>
        </w:trPr>
        <w:tc>
          <w:tcPr>
            <w:tcW w:w="3935" w:type="dxa"/>
            <w:tcBorders>
              <w:top w:val="single" w:sz="4" w:space="0" w:color="auto"/>
              <w:left w:val="single" w:sz="4" w:space="0" w:color="auto"/>
            </w:tcBorders>
          </w:tcPr>
          <w:p w:rsidR="00C77E17" w:rsidRPr="007F2A42" w:rsidRDefault="00C77E17" w:rsidP="007F2A42">
            <w:pPr>
              <w:widowControl w:val="0"/>
              <w:jc w:val="left"/>
              <w:rPr>
                <w:sz w:val="24"/>
                <w:szCs w:val="24"/>
                <w:lang w:eastAsia="ru-RU"/>
              </w:rPr>
            </w:pPr>
          </w:p>
        </w:tc>
        <w:tc>
          <w:tcPr>
            <w:tcW w:w="628" w:type="dxa"/>
            <w:tcBorders>
              <w:top w:val="single" w:sz="4" w:space="0" w:color="auto"/>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В</w:t>
            </w:r>
          </w:p>
        </w:tc>
        <w:tc>
          <w:tcPr>
            <w:tcW w:w="1204" w:type="dxa"/>
            <w:tcBorders>
              <w:top w:val="single" w:sz="4" w:space="0" w:color="auto"/>
              <w:left w:val="single" w:sz="4" w:space="0" w:color="auto"/>
            </w:tcBorders>
            <w:vAlign w:val="center"/>
          </w:tcPr>
          <w:p w:rsidR="00C77E17" w:rsidRPr="007F2A42" w:rsidRDefault="00C77E17" w:rsidP="00937718">
            <w:pPr>
              <w:widowControl w:val="0"/>
              <w:ind w:left="120"/>
              <w:rPr>
                <w:spacing w:val="1"/>
                <w:sz w:val="24"/>
                <w:szCs w:val="24"/>
                <w:lang w:eastAsia="ru-RU"/>
              </w:rPr>
            </w:pPr>
            <w:r>
              <w:rPr>
                <w:spacing w:val="1"/>
                <w:sz w:val="24"/>
                <w:szCs w:val="24"/>
                <w:lang w:eastAsia="ru-RU"/>
              </w:rPr>
              <w:t>68</w:t>
            </w:r>
          </w:p>
        </w:tc>
        <w:tc>
          <w:tcPr>
            <w:tcW w:w="1198" w:type="dxa"/>
            <w:tcBorders>
              <w:top w:val="single" w:sz="4" w:space="0" w:color="auto"/>
              <w:left w:val="single" w:sz="4" w:space="0" w:color="auto"/>
            </w:tcBorders>
            <w:vAlign w:val="center"/>
          </w:tcPr>
          <w:p w:rsidR="00C77E17" w:rsidRPr="007F2A42" w:rsidRDefault="00C77E17" w:rsidP="00937718">
            <w:pPr>
              <w:widowControl w:val="0"/>
              <w:ind w:left="120"/>
              <w:rPr>
                <w:spacing w:val="1"/>
                <w:sz w:val="24"/>
                <w:szCs w:val="24"/>
                <w:lang w:eastAsia="ru-RU"/>
              </w:rPr>
            </w:pPr>
            <w:r>
              <w:rPr>
                <w:spacing w:val="1"/>
                <w:sz w:val="24"/>
                <w:szCs w:val="24"/>
                <w:lang w:eastAsia="ru-RU"/>
              </w:rPr>
              <w:t>20</w:t>
            </w:r>
          </w:p>
        </w:tc>
        <w:tc>
          <w:tcPr>
            <w:tcW w:w="1263" w:type="dxa"/>
            <w:tcBorders>
              <w:top w:val="single" w:sz="4" w:space="0" w:color="auto"/>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54</w:t>
            </w:r>
          </w:p>
        </w:tc>
        <w:tc>
          <w:tcPr>
            <w:tcW w:w="1198" w:type="dxa"/>
            <w:tcBorders>
              <w:top w:val="single" w:sz="4" w:space="0" w:color="auto"/>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60</w:t>
            </w:r>
          </w:p>
        </w:tc>
      </w:tr>
      <w:tr w:rsidR="00C77E17" w:rsidRPr="00991969" w:rsidTr="00A86340">
        <w:trPr>
          <w:trHeight w:hRule="exact" w:val="264"/>
        </w:trPr>
        <w:tc>
          <w:tcPr>
            <w:tcW w:w="3935"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Физическое развитие</w:t>
            </w:r>
          </w:p>
        </w:tc>
        <w:tc>
          <w:tcPr>
            <w:tcW w:w="628" w:type="dxa"/>
            <w:tcBorders>
              <w:left w:val="single" w:sz="4" w:space="0" w:color="auto"/>
            </w:tcBorders>
            <w:vAlign w:val="bottom"/>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С</w:t>
            </w:r>
          </w:p>
        </w:tc>
        <w:tc>
          <w:tcPr>
            <w:tcW w:w="1204" w:type="dxa"/>
            <w:tcBorders>
              <w:left w:val="single" w:sz="4" w:space="0" w:color="auto"/>
            </w:tcBorders>
            <w:vAlign w:val="center"/>
          </w:tcPr>
          <w:p w:rsidR="00C77E17" w:rsidRPr="007F2A42" w:rsidRDefault="00C77E17" w:rsidP="00937718">
            <w:pPr>
              <w:widowControl w:val="0"/>
              <w:ind w:left="120"/>
              <w:rPr>
                <w:spacing w:val="1"/>
                <w:sz w:val="24"/>
                <w:szCs w:val="24"/>
                <w:lang w:eastAsia="ru-RU"/>
              </w:rPr>
            </w:pPr>
            <w:r>
              <w:rPr>
                <w:spacing w:val="1"/>
                <w:sz w:val="24"/>
                <w:szCs w:val="24"/>
                <w:lang w:eastAsia="ru-RU"/>
              </w:rPr>
              <w:t>22</w:t>
            </w:r>
          </w:p>
        </w:tc>
        <w:tc>
          <w:tcPr>
            <w:tcW w:w="1198" w:type="dxa"/>
            <w:tcBorders>
              <w:lef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62</w:t>
            </w:r>
          </w:p>
        </w:tc>
        <w:tc>
          <w:tcPr>
            <w:tcW w:w="1263" w:type="dxa"/>
            <w:tcBorders>
              <w:left w:val="single" w:sz="4" w:space="0" w:color="auto"/>
            </w:tcBorders>
            <w:vAlign w:val="center"/>
          </w:tcPr>
          <w:p w:rsidR="00C77E17" w:rsidRPr="007F2A42" w:rsidRDefault="00C77E17" w:rsidP="00937718">
            <w:pPr>
              <w:widowControl w:val="0"/>
              <w:ind w:left="120"/>
              <w:rPr>
                <w:spacing w:val="1"/>
                <w:sz w:val="24"/>
                <w:szCs w:val="24"/>
                <w:lang w:eastAsia="ru-RU"/>
              </w:rPr>
            </w:pPr>
            <w:r>
              <w:rPr>
                <w:spacing w:val="1"/>
                <w:sz w:val="24"/>
                <w:szCs w:val="24"/>
                <w:lang w:eastAsia="ru-RU"/>
              </w:rPr>
              <w:t>30</w:t>
            </w:r>
          </w:p>
        </w:tc>
        <w:tc>
          <w:tcPr>
            <w:tcW w:w="1198" w:type="dxa"/>
            <w:tcBorders>
              <w:left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Pr>
                <w:spacing w:val="1"/>
                <w:sz w:val="24"/>
                <w:szCs w:val="24"/>
                <w:lang w:eastAsia="ru-RU"/>
              </w:rPr>
              <w:t>26</w:t>
            </w:r>
          </w:p>
        </w:tc>
      </w:tr>
      <w:tr w:rsidR="00C77E17" w:rsidRPr="00991969" w:rsidTr="00A86340">
        <w:trPr>
          <w:trHeight w:hRule="exact" w:val="270"/>
        </w:trPr>
        <w:tc>
          <w:tcPr>
            <w:tcW w:w="3935" w:type="dxa"/>
            <w:tcBorders>
              <w:left w:val="single" w:sz="4" w:space="0" w:color="auto"/>
              <w:bottom w:val="single" w:sz="4" w:space="0" w:color="auto"/>
            </w:tcBorders>
          </w:tcPr>
          <w:p w:rsidR="00C77E17" w:rsidRPr="007F2A42" w:rsidRDefault="00C77E17" w:rsidP="007F2A42">
            <w:pPr>
              <w:widowControl w:val="0"/>
              <w:jc w:val="left"/>
              <w:rPr>
                <w:sz w:val="24"/>
                <w:szCs w:val="24"/>
                <w:lang w:eastAsia="ru-RU"/>
              </w:rPr>
            </w:pPr>
          </w:p>
        </w:tc>
        <w:tc>
          <w:tcPr>
            <w:tcW w:w="628" w:type="dxa"/>
            <w:tcBorders>
              <w:left w:val="single" w:sz="4" w:space="0" w:color="auto"/>
              <w:bottom w:val="single" w:sz="4" w:space="0" w:color="auto"/>
            </w:tcBorders>
            <w:vAlign w:val="center"/>
          </w:tcPr>
          <w:p w:rsidR="00C77E17" w:rsidRPr="007F2A42" w:rsidRDefault="00C77E17" w:rsidP="007F2A42">
            <w:pPr>
              <w:widowControl w:val="0"/>
              <w:ind w:left="120"/>
              <w:jc w:val="left"/>
              <w:rPr>
                <w:spacing w:val="1"/>
                <w:sz w:val="24"/>
                <w:szCs w:val="24"/>
                <w:lang w:eastAsia="ru-RU"/>
              </w:rPr>
            </w:pPr>
            <w:r w:rsidRPr="007F2A42">
              <w:rPr>
                <w:spacing w:val="1"/>
                <w:sz w:val="24"/>
                <w:szCs w:val="24"/>
                <w:lang w:eastAsia="ru-RU"/>
              </w:rPr>
              <w:t>Н</w:t>
            </w:r>
            <w:r>
              <w:rPr>
                <w:spacing w:val="1"/>
                <w:sz w:val="24"/>
                <w:szCs w:val="24"/>
                <w:lang w:eastAsia="ru-RU"/>
              </w:rPr>
              <w:t>.С</w:t>
            </w:r>
          </w:p>
        </w:tc>
        <w:tc>
          <w:tcPr>
            <w:tcW w:w="1204" w:type="dxa"/>
            <w:tcBorders>
              <w:left w:val="single" w:sz="4" w:space="0" w:color="auto"/>
              <w:bottom w:val="single" w:sz="4" w:space="0" w:color="auto"/>
            </w:tcBorders>
            <w:vAlign w:val="center"/>
          </w:tcPr>
          <w:p w:rsidR="00C77E17" w:rsidRPr="007F2A42" w:rsidRDefault="00C77E17" w:rsidP="00937718">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0</w:t>
            </w:r>
          </w:p>
        </w:tc>
        <w:tc>
          <w:tcPr>
            <w:tcW w:w="1198" w:type="dxa"/>
            <w:tcBorders>
              <w:left w:val="single" w:sz="4" w:space="0" w:color="auto"/>
              <w:bottom w:val="single" w:sz="4" w:space="0" w:color="auto"/>
            </w:tcBorders>
            <w:vAlign w:val="center"/>
          </w:tcPr>
          <w:p w:rsidR="00C77E17" w:rsidRPr="007F2A42" w:rsidRDefault="00C77E17" w:rsidP="00937718">
            <w:pPr>
              <w:widowControl w:val="0"/>
              <w:ind w:left="120"/>
              <w:rPr>
                <w:spacing w:val="1"/>
                <w:sz w:val="24"/>
                <w:szCs w:val="24"/>
                <w:lang w:eastAsia="ru-RU"/>
              </w:rPr>
            </w:pPr>
            <w:r>
              <w:rPr>
                <w:spacing w:val="1"/>
                <w:sz w:val="24"/>
                <w:szCs w:val="24"/>
                <w:lang w:eastAsia="ru-RU"/>
              </w:rPr>
              <w:t>18</w:t>
            </w:r>
          </w:p>
        </w:tc>
        <w:tc>
          <w:tcPr>
            <w:tcW w:w="1263" w:type="dxa"/>
            <w:tcBorders>
              <w:left w:val="single" w:sz="4" w:space="0" w:color="auto"/>
              <w:bottom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6</w:t>
            </w:r>
          </w:p>
        </w:tc>
        <w:tc>
          <w:tcPr>
            <w:tcW w:w="1198" w:type="dxa"/>
            <w:tcBorders>
              <w:left w:val="single" w:sz="4" w:space="0" w:color="auto"/>
              <w:bottom w:val="single" w:sz="4" w:space="0" w:color="auto"/>
              <w:right w:val="single" w:sz="4" w:space="0" w:color="auto"/>
            </w:tcBorders>
            <w:vAlign w:val="center"/>
          </w:tcPr>
          <w:p w:rsidR="00C77E17" w:rsidRPr="007F2A42" w:rsidRDefault="00C77E17" w:rsidP="00C560AC">
            <w:pPr>
              <w:widowControl w:val="0"/>
              <w:ind w:left="120"/>
              <w:rPr>
                <w:spacing w:val="1"/>
                <w:sz w:val="24"/>
                <w:szCs w:val="24"/>
                <w:lang w:eastAsia="ru-RU"/>
              </w:rPr>
            </w:pPr>
            <w:r w:rsidRPr="007F2A42">
              <w:rPr>
                <w:spacing w:val="1"/>
                <w:sz w:val="24"/>
                <w:szCs w:val="24"/>
                <w:lang w:eastAsia="ru-RU"/>
              </w:rPr>
              <w:t>1</w:t>
            </w:r>
            <w:r>
              <w:rPr>
                <w:spacing w:val="1"/>
                <w:sz w:val="24"/>
                <w:szCs w:val="24"/>
                <w:lang w:eastAsia="ru-RU"/>
              </w:rPr>
              <w:t>4</w:t>
            </w:r>
          </w:p>
        </w:tc>
      </w:tr>
    </w:tbl>
    <w:p w:rsidR="00C77E17" w:rsidRPr="007F2A42" w:rsidRDefault="00C77E17" w:rsidP="007F2A42">
      <w:pPr>
        <w:ind w:firstLine="426"/>
        <w:jc w:val="both"/>
        <w:rPr>
          <w:color w:val="auto"/>
          <w:szCs w:val="24"/>
          <w:lang w:eastAsia="ru-RU"/>
        </w:rPr>
      </w:pPr>
    </w:p>
    <w:p w:rsidR="00C77E17" w:rsidRPr="007F2A42" w:rsidRDefault="00C77E17" w:rsidP="00C560AC">
      <w:pPr>
        <w:ind w:firstLine="426"/>
        <w:jc w:val="left"/>
        <w:rPr>
          <w:color w:val="auto"/>
          <w:szCs w:val="24"/>
          <w:lang w:eastAsia="ru-RU"/>
        </w:rPr>
      </w:pPr>
      <w:r w:rsidRPr="007F2A42">
        <w:rPr>
          <w:color w:val="auto"/>
          <w:szCs w:val="24"/>
          <w:lang w:eastAsia="ru-RU"/>
        </w:rPr>
        <w:t xml:space="preserve">Анализ  результатов  в  освоении  образовательной  Программы  дошкольного  образования  по образовательным  областям  отражает  положительную  динамику  во  всех  разделах  Программы.  В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старшего дошкольного  возраста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опыты, игры-экспериментирования). Хорошему освоению знаний способствует организация непосредственно образовательной  деятельности  с  использование  разнообразных  форм  и  видов  детской  деятельности: развивающие  игры,   совместная  деятельность  педагогов  с  детьми, создание развивающей предметно-пространственной среды. </w:t>
      </w:r>
    </w:p>
    <w:p w:rsidR="00C77E17" w:rsidRPr="007F2A42" w:rsidRDefault="00C77E17" w:rsidP="007F2A42">
      <w:pPr>
        <w:ind w:firstLine="426"/>
        <w:jc w:val="both"/>
        <w:rPr>
          <w:color w:val="auto"/>
          <w:szCs w:val="24"/>
          <w:lang w:eastAsia="ru-RU"/>
        </w:rPr>
      </w:pPr>
      <w:r w:rsidRPr="007F2A42">
        <w:rPr>
          <w:color w:val="auto"/>
          <w:szCs w:val="24"/>
          <w:lang w:eastAsia="ru-RU"/>
        </w:rPr>
        <w:t>Однако следует отметить  количество детей с низким уровнем усвоения Программы (</w:t>
      </w:r>
      <w:r>
        <w:rPr>
          <w:color w:val="auto"/>
          <w:szCs w:val="24"/>
          <w:lang w:eastAsia="ru-RU"/>
        </w:rPr>
        <w:t>11</w:t>
      </w:r>
      <w:r w:rsidRPr="007F2A42">
        <w:rPr>
          <w:color w:val="auto"/>
          <w:szCs w:val="24"/>
          <w:lang w:eastAsia="ru-RU"/>
        </w:rPr>
        <w:t xml:space="preserve">-30%). Одной из причин  этих  результатов  является  поступление  новых  детей  в  дошкольное  учреждение,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занятий.  Длительное  отсутствие детей  по  болезни,  отпуска,  домашнего  режима  является  также  причиной  недостаточного  высокого уровня освоения знаний по данному разделу. </w:t>
      </w:r>
    </w:p>
    <w:p w:rsidR="00C77E17" w:rsidRPr="007F2A42" w:rsidRDefault="00C77E17" w:rsidP="00035C8A">
      <w:pPr>
        <w:ind w:firstLine="426"/>
        <w:jc w:val="left"/>
        <w:rPr>
          <w:color w:val="auto"/>
          <w:szCs w:val="24"/>
          <w:lang w:eastAsia="ru-RU"/>
        </w:rPr>
      </w:pPr>
      <w:r w:rsidRPr="007F2A42">
        <w:rPr>
          <w:color w:val="auto"/>
          <w:szCs w:val="24"/>
          <w:lang w:eastAsia="ru-RU"/>
        </w:rPr>
        <w:t xml:space="preserve">В формировании математических представлений можно отметить, что у детей имеются элементарные знания  о  числах,  геометрических  фигурах,  пространственных  и  временных  представлениях.  Дети умеют  классифицировать,  используют  обобщающие  понятия,  ориентируются  в  пространстве  и  на плоскости.  Достаточно  высокому  освоению  раздела  способствовало  использование  элементов продуктивной  деятельности  на  занятиях,  активных  игровых  приёмов,  наглядных  образных персонажей. </w:t>
      </w:r>
    </w:p>
    <w:p w:rsidR="00C77E17" w:rsidRPr="007F2A42" w:rsidRDefault="00C77E17" w:rsidP="00035C8A">
      <w:pPr>
        <w:ind w:firstLine="426"/>
        <w:jc w:val="left"/>
        <w:rPr>
          <w:color w:val="auto"/>
          <w:szCs w:val="24"/>
          <w:lang w:eastAsia="ru-RU"/>
        </w:rPr>
      </w:pPr>
      <w:r w:rsidRPr="007F2A42">
        <w:rPr>
          <w:color w:val="auto"/>
          <w:szCs w:val="24"/>
          <w:lang w:eastAsia="ru-RU"/>
        </w:rPr>
        <w:t>Хорошему  результату  в  игровой  деятельности,  социально-нравственном  развитии  способствует целенаправленная работа по раскрытию перед детьми мотивов человеческой деятельности: познания, помощи  другим,  созидания  через  разрешение  проблемных  игровых  ситуаций,  ролевых  диалогов, театрализации, сюжетно-ролевых игр, чтение художественных произведений, бесед и рассуждений с выводом  нравственных  уроков</w:t>
      </w:r>
      <w:r>
        <w:rPr>
          <w:color w:val="auto"/>
          <w:szCs w:val="24"/>
          <w:lang w:eastAsia="ru-RU"/>
        </w:rPr>
        <w:t>,</w:t>
      </w:r>
      <w:r w:rsidRPr="007F2A42">
        <w:rPr>
          <w:color w:val="auto"/>
          <w:szCs w:val="24"/>
          <w:lang w:eastAsia="ru-RU"/>
        </w:rPr>
        <w:t xml:space="preserve">  рассказы  о  профессиях</w:t>
      </w:r>
      <w:r>
        <w:rPr>
          <w:color w:val="auto"/>
          <w:szCs w:val="24"/>
          <w:lang w:eastAsia="ru-RU"/>
        </w:rPr>
        <w:t>,</w:t>
      </w:r>
      <w:r w:rsidRPr="007F2A42">
        <w:rPr>
          <w:color w:val="auto"/>
          <w:szCs w:val="24"/>
          <w:lang w:eastAsia="ru-RU"/>
        </w:rPr>
        <w:t xml:space="preserve">  ежедневные  чтения  художественной  литературы</w:t>
      </w:r>
      <w:r>
        <w:rPr>
          <w:color w:val="auto"/>
          <w:szCs w:val="24"/>
          <w:lang w:eastAsia="ru-RU"/>
        </w:rPr>
        <w:t>.</w:t>
      </w:r>
      <w:r w:rsidRPr="007F2A42">
        <w:rPr>
          <w:color w:val="auto"/>
          <w:szCs w:val="24"/>
          <w:lang w:eastAsia="ru-RU"/>
        </w:rPr>
        <w:t xml:space="preserve">  </w:t>
      </w:r>
    </w:p>
    <w:p w:rsidR="00C77E17" w:rsidRPr="007F2A42" w:rsidRDefault="00C77E17" w:rsidP="007F2A42">
      <w:pPr>
        <w:ind w:firstLine="426"/>
        <w:jc w:val="both"/>
        <w:rPr>
          <w:color w:val="auto"/>
          <w:szCs w:val="24"/>
          <w:lang w:eastAsia="ru-RU"/>
        </w:rPr>
      </w:pPr>
      <w:r w:rsidRPr="007F2A42">
        <w:rPr>
          <w:color w:val="auto"/>
          <w:szCs w:val="24"/>
          <w:lang w:eastAsia="ru-RU"/>
        </w:rPr>
        <w:t xml:space="preserve">Уровень  освоения  Программы  по  разделу  «Развитие  речи»  показывает  недостаточно  высокие результаты.  Остаётся  значительное  количество  </w:t>
      </w:r>
      <w:r w:rsidRPr="007F2A42">
        <w:rPr>
          <w:color w:val="auto"/>
          <w:szCs w:val="24"/>
          <w:lang w:eastAsia="ru-RU"/>
        </w:rPr>
        <w:lastRenderedPageBreak/>
        <w:t xml:space="preserve">воспитанников  с  проблемами  в  звукопроизношении вследствие  отсутствия  возможности  получить  квалифицированную  помощь  от  логопеда.  Также </w:t>
      </w:r>
    </w:p>
    <w:p w:rsidR="00C77E17" w:rsidRPr="007F2A42" w:rsidRDefault="00C77E17" w:rsidP="007F2A42">
      <w:pPr>
        <w:ind w:firstLine="426"/>
        <w:jc w:val="both"/>
        <w:rPr>
          <w:color w:val="auto"/>
          <w:szCs w:val="24"/>
          <w:lang w:eastAsia="ru-RU"/>
        </w:rPr>
      </w:pPr>
      <w:r w:rsidRPr="007F2A42">
        <w:rPr>
          <w:color w:val="auto"/>
          <w:szCs w:val="24"/>
          <w:lang w:eastAsia="ru-RU"/>
        </w:rPr>
        <w:t xml:space="preserve">наблюдается  несистематическая  работа  педагогов  по  обогащению  речи  детей  в  разнообразных учебных  и  бытовых  ситуациях,  использование  словотворчества  детей  в  придумывании  рассказов, сказок,  небылиц,  что  отражается  на  недостаточно  высоком  уровне  развития  связной  речи  у воспитанников. </w:t>
      </w:r>
    </w:p>
    <w:p w:rsidR="00C77E17" w:rsidRPr="007F2A42" w:rsidRDefault="00C77E17" w:rsidP="00035C8A">
      <w:pPr>
        <w:ind w:firstLine="426"/>
        <w:jc w:val="left"/>
        <w:rPr>
          <w:color w:val="auto"/>
          <w:szCs w:val="24"/>
          <w:lang w:eastAsia="ru-RU"/>
        </w:rPr>
      </w:pPr>
      <w:r w:rsidRPr="007F2A42">
        <w:rPr>
          <w:color w:val="auto"/>
          <w:szCs w:val="24"/>
          <w:lang w:eastAsia="ru-RU"/>
        </w:rPr>
        <w:t xml:space="preserve">Уровень  освоения  программы  по  разделу  «Конструирование  и  ручной  труд»  показывает  хорошие результаты.  Поставленные  в  программе  задачи  по  конструированию  реализовывались  в организованной  совместной  деятельности,  позволяющей  развивать  у  детей  фантазию,  воображение, сенсорные  навыки,  самостоятельную  творческую  деятельность.  Использование  игровых  форм  и методов обучения позволяли не только закреплять полученные знания в специально отведённое время, но  и  широко  применять  эти  знания  детьми  в  повседневных  обучающих  ситуациях  режимных моментов,  сюжетных  играх,  в  создании  самостоятельных  построек.  Несмотря  на  это,  наблюдения показывают, что воспитатели недостаточно используют различные виды конструирования из бумаги, природного и бросового материала. </w:t>
      </w:r>
    </w:p>
    <w:p w:rsidR="00C77E17" w:rsidRDefault="00C77E17" w:rsidP="007F2A42">
      <w:pPr>
        <w:ind w:firstLine="426"/>
        <w:jc w:val="both"/>
        <w:rPr>
          <w:color w:val="auto"/>
          <w:szCs w:val="24"/>
          <w:lang w:eastAsia="ru-RU"/>
        </w:rPr>
      </w:pPr>
      <w:r w:rsidRPr="007F2A42">
        <w:rPr>
          <w:color w:val="auto"/>
          <w:szCs w:val="24"/>
          <w:lang w:eastAsia="ru-RU"/>
        </w:rPr>
        <w:t xml:space="preserve">Положительная  динамика  отмечается  в  разделе  «Изобразительная  деятельность».  Это  результат работы  воспитателя  по  изобразительной  деятельности.  Следует  отметить  динамику  в  развитии композиционных умений, умения самостоятельно определять замысел и сохранять его на протяжении всей работы. Дети достаточно хорошо передают доступными выразительными средствами настроение и, характерные признаки образов, с интересом используют нетрадиционные материалы. Воспитанники проявляют инициативу в самостоятельном выборе разных способов в создании выразительного образа ).  Дети  овладели  способами  симметричного, силуэтного  вырезания,  вырезания  из  бумаги  ленточным  способом.  В  работах  воспитанников прослеживается использование различных приёмов, направленных на творческое самовыражение. </w:t>
      </w:r>
    </w:p>
    <w:p w:rsidR="00C77E17" w:rsidRPr="00787DDB" w:rsidRDefault="00C77E17" w:rsidP="00A86340">
      <w:pPr>
        <w:ind w:firstLine="426"/>
        <w:jc w:val="both"/>
        <w:rPr>
          <w:color w:val="auto"/>
          <w:szCs w:val="24"/>
          <w:lang w:eastAsia="ru-RU"/>
        </w:rPr>
      </w:pPr>
      <w:r w:rsidRPr="00787DDB">
        <w:rPr>
          <w:color w:val="auto"/>
          <w:szCs w:val="24"/>
          <w:lang w:eastAsia="ru-RU"/>
        </w:rPr>
        <w:t xml:space="preserve">Анализ  психолого-педагогической  работы  по  освоению  освоения  детьми  основной общеобразовательной программы дошкольного образования. </w:t>
      </w:r>
    </w:p>
    <w:p w:rsidR="00C77E17" w:rsidRPr="00A86340" w:rsidRDefault="00C77E17" w:rsidP="00A86340">
      <w:pPr>
        <w:ind w:firstLine="426"/>
        <w:jc w:val="both"/>
        <w:rPr>
          <w:color w:val="auto"/>
          <w:szCs w:val="24"/>
          <w:lang w:eastAsia="ru-RU"/>
        </w:rPr>
      </w:pPr>
      <w:r w:rsidRPr="00787DDB">
        <w:rPr>
          <w:color w:val="auto"/>
          <w:szCs w:val="24"/>
          <w:lang w:eastAsia="ru-RU"/>
        </w:rPr>
        <w:t>Было проведено диагностическое обследование. Использовались методи</w:t>
      </w:r>
      <w:r w:rsidRPr="00A86340">
        <w:rPr>
          <w:color w:val="auto"/>
          <w:szCs w:val="24"/>
          <w:lang w:eastAsia="ru-RU"/>
        </w:rPr>
        <w:t xml:space="preserve">ки: О.С.Ушакова «Занятия по развитию речи для детей 5-7 лет», </w:t>
      </w:r>
      <w:proofErr w:type="spellStart"/>
      <w:r w:rsidRPr="00A86340">
        <w:rPr>
          <w:color w:val="auto"/>
          <w:szCs w:val="24"/>
          <w:lang w:eastAsia="ru-RU"/>
        </w:rPr>
        <w:t>Л.Е.Журова</w:t>
      </w:r>
      <w:proofErr w:type="spellEnd"/>
      <w:r w:rsidRPr="00A86340">
        <w:rPr>
          <w:color w:val="auto"/>
          <w:szCs w:val="24"/>
          <w:lang w:eastAsia="ru-RU"/>
        </w:rPr>
        <w:t xml:space="preserve"> </w:t>
      </w:r>
      <w:r>
        <w:rPr>
          <w:color w:val="auto"/>
          <w:szCs w:val="24"/>
          <w:lang w:eastAsia="ru-RU"/>
        </w:rPr>
        <w:t>«Обучение дошкольников грамоте»</w:t>
      </w:r>
      <w:r w:rsidRPr="00A86340">
        <w:rPr>
          <w:color w:val="auto"/>
          <w:szCs w:val="24"/>
          <w:lang w:eastAsia="ru-RU"/>
        </w:rPr>
        <w:t xml:space="preserve">, В.П.Новикова «Математика в детском саду».   Мониторинг достижений детьми планируемых результатов освоения образовательной программы показал: </w:t>
      </w:r>
    </w:p>
    <w:p w:rsidR="00C77E17" w:rsidRPr="00A86340" w:rsidRDefault="00C77E17" w:rsidP="00A86340">
      <w:pPr>
        <w:ind w:firstLine="426"/>
        <w:jc w:val="both"/>
        <w:rPr>
          <w:color w:val="auto"/>
          <w:szCs w:val="24"/>
          <w:lang w:eastAsia="ru-RU"/>
        </w:rPr>
      </w:pPr>
      <w:r>
        <w:rPr>
          <w:color w:val="auto"/>
          <w:szCs w:val="24"/>
          <w:lang w:eastAsia="ru-RU"/>
        </w:rPr>
        <w:t>В – 13%; С – 62%; Н</w:t>
      </w:r>
      <w:r w:rsidR="00595248">
        <w:rPr>
          <w:color w:val="auto"/>
          <w:szCs w:val="24"/>
          <w:lang w:eastAsia="ru-RU"/>
        </w:rPr>
        <w:t>.с.</w:t>
      </w:r>
      <w:r>
        <w:rPr>
          <w:color w:val="auto"/>
          <w:szCs w:val="24"/>
          <w:lang w:eastAsia="ru-RU"/>
        </w:rPr>
        <w:t xml:space="preserve"> – 25%</w:t>
      </w:r>
      <w:r w:rsidRPr="00A86340">
        <w:rPr>
          <w:color w:val="auto"/>
          <w:szCs w:val="24"/>
          <w:lang w:eastAsia="ru-RU"/>
        </w:rPr>
        <w:t xml:space="preserve">, что на 13% ниже показателей за прошлый учебный год. </w:t>
      </w:r>
    </w:p>
    <w:p w:rsidR="00C77E17" w:rsidRPr="00EE4591" w:rsidRDefault="00C77E17" w:rsidP="00A86340">
      <w:pPr>
        <w:ind w:firstLine="426"/>
        <w:jc w:val="both"/>
        <w:rPr>
          <w:color w:val="auto"/>
          <w:szCs w:val="24"/>
          <w:lang w:eastAsia="ru-RU"/>
        </w:rPr>
      </w:pPr>
      <w:r w:rsidRPr="00EE4591">
        <w:rPr>
          <w:color w:val="auto"/>
          <w:szCs w:val="24"/>
          <w:lang w:eastAsia="ru-RU"/>
        </w:rPr>
        <w:t xml:space="preserve">2  младшая  группа  наиболее  высокий  уровень  развития  дети  показали  по  ФЭМП  и  развитию  речи (около  </w:t>
      </w:r>
      <w:r w:rsidR="00595248">
        <w:rPr>
          <w:color w:val="auto"/>
          <w:szCs w:val="24"/>
          <w:lang w:eastAsia="ru-RU"/>
        </w:rPr>
        <w:t>6</w:t>
      </w:r>
      <w:r w:rsidRPr="00EE4591">
        <w:rPr>
          <w:color w:val="auto"/>
          <w:szCs w:val="24"/>
          <w:lang w:eastAsia="ru-RU"/>
        </w:rPr>
        <w:t>0%);  средняя группа  (ФЭМП, речь и природное  окружение); средняя группа  (высокий уровень в пределах 10% (</w:t>
      </w:r>
      <w:proofErr w:type="spellStart"/>
      <w:r w:rsidRPr="00EE4591">
        <w:rPr>
          <w:color w:val="auto"/>
          <w:szCs w:val="24"/>
          <w:lang w:eastAsia="ru-RU"/>
        </w:rPr>
        <w:t>озн</w:t>
      </w:r>
      <w:proofErr w:type="gramStart"/>
      <w:r w:rsidRPr="00EE4591">
        <w:rPr>
          <w:color w:val="auto"/>
          <w:szCs w:val="24"/>
          <w:lang w:eastAsia="ru-RU"/>
        </w:rPr>
        <w:t>.с</w:t>
      </w:r>
      <w:proofErr w:type="spellEnd"/>
      <w:proofErr w:type="gramEnd"/>
      <w:r w:rsidRPr="00EE4591">
        <w:rPr>
          <w:color w:val="auto"/>
          <w:szCs w:val="24"/>
          <w:lang w:eastAsia="ru-RU"/>
        </w:rPr>
        <w:t xml:space="preserve"> </w:t>
      </w:r>
      <w:proofErr w:type="spellStart"/>
      <w:r w:rsidRPr="00EE4591">
        <w:rPr>
          <w:color w:val="auto"/>
          <w:szCs w:val="24"/>
          <w:lang w:eastAsia="ru-RU"/>
        </w:rPr>
        <w:t>окруж</w:t>
      </w:r>
      <w:proofErr w:type="spellEnd"/>
      <w:r w:rsidRPr="00EE4591">
        <w:rPr>
          <w:color w:val="auto"/>
          <w:szCs w:val="24"/>
          <w:lang w:eastAsia="ru-RU"/>
        </w:rPr>
        <w:t xml:space="preserve"> – 25%, низкий- в пределах 20% по всем разделам, средний – в пределах  60-70%);  старшая  группа  (высокий  -  15%,  средний  –  от  50%  до  60%  низкий  </w:t>
      </w:r>
      <w:proofErr w:type="gramStart"/>
      <w:r w:rsidRPr="00EE4591">
        <w:rPr>
          <w:color w:val="auto"/>
          <w:szCs w:val="24"/>
          <w:lang w:eastAsia="ru-RU"/>
        </w:rPr>
        <w:t>–п</w:t>
      </w:r>
      <w:proofErr w:type="gramEnd"/>
      <w:r w:rsidRPr="00EE4591">
        <w:rPr>
          <w:color w:val="auto"/>
          <w:szCs w:val="24"/>
          <w:lang w:eastAsia="ru-RU"/>
        </w:rPr>
        <w:t xml:space="preserve">о  ФЭМП и окружающему миру – до 40%).  Подготовительная группа -25% высокий уровень, 60-70% - средний, низкие показатели по развитию речи – до 40% </w:t>
      </w:r>
    </w:p>
    <w:p w:rsidR="00C77E17" w:rsidRPr="00A86340" w:rsidRDefault="00C77E17" w:rsidP="00A86340">
      <w:pPr>
        <w:ind w:firstLine="426"/>
        <w:jc w:val="both"/>
        <w:rPr>
          <w:color w:val="auto"/>
          <w:szCs w:val="24"/>
          <w:lang w:eastAsia="ru-RU"/>
        </w:rPr>
      </w:pPr>
      <w:r w:rsidRPr="00EE4591">
        <w:rPr>
          <w:color w:val="auto"/>
          <w:szCs w:val="24"/>
          <w:lang w:eastAsia="ru-RU"/>
        </w:rPr>
        <w:lastRenderedPageBreak/>
        <w:t xml:space="preserve"> В каждой группе недостаточный уровень показателей речевого развития</w:t>
      </w:r>
      <w:r w:rsidRPr="00A86340">
        <w:rPr>
          <w:color w:val="auto"/>
          <w:szCs w:val="24"/>
          <w:lang w:eastAsia="ru-RU"/>
        </w:rPr>
        <w:t xml:space="preserve"> (71% освоения детьми программного материала). При всех вышеперечисленных положительных моментах следует отметить, что у детей недостаточно сформированы навыки монологической речи, 19% затрудняются последовательно, логично излагать свои мысли, сохраняя грамматическую правильность речи, недостаточно развиты способности к речевой деятельности. Вывод: таким  образом,  наблюдается  положительная  динамика  в  освоении  основной общеобразовательной прог</w:t>
      </w:r>
      <w:r>
        <w:rPr>
          <w:color w:val="auto"/>
          <w:szCs w:val="24"/>
          <w:lang w:eastAsia="ru-RU"/>
        </w:rPr>
        <w:t>раммы дошкольного образования. Н</w:t>
      </w:r>
      <w:r w:rsidRPr="00A86340">
        <w:rPr>
          <w:color w:val="auto"/>
          <w:szCs w:val="24"/>
          <w:lang w:eastAsia="ru-RU"/>
        </w:rPr>
        <w:t>аиболее высокий уровень развития дети показали п</w:t>
      </w:r>
      <w:r>
        <w:rPr>
          <w:color w:val="auto"/>
          <w:szCs w:val="24"/>
          <w:lang w:eastAsia="ru-RU"/>
        </w:rPr>
        <w:t xml:space="preserve">о физической культуре -86%, </w:t>
      </w:r>
      <w:r w:rsidRPr="00A86340">
        <w:rPr>
          <w:color w:val="auto"/>
          <w:szCs w:val="24"/>
          <w:lang w:eastAsia="ru-RU"/>
        </w:rPr>
        <w:t xml:space="preserve">по  </w:t>
      </w:r>
      <w:r>
        <w:rPr>
          <w:color w:val="auto"/>
          <w:szCs w:val="24"/>
          <w:lang w:eastAsia="ru-RU"/>
        </w:rPr>
        <w:t>п</w:t>
      </w:r>
      <w:r w:rsidRPr="00A86340">
        <w:rPr>
          <w:color w:val="auto"/>
          <w:szCs w:val="24"/>
          <w:lang w:eastAsia="ru-RU"/>
        </w:rPr>
        <w:t>о</w:t>
      </w:r>
      <w:r>
        <w:rPr>
          <w:color w:val="auto"/>
          <w:szCs w:val="24"/>
          <w:lang w:eastAsia="ru-RU"/>
        </w:rPr>
        <w:t xml:space="preserve">знавательному развитию – 75%,  художественно-эстетическому-78%, </w:t>
      </w:r>
      <w:r w:rsidRPr="00A86340">
        <w:rPr>
          <w:color w:val="auto"/>
          <w:szCs w:val="24"/>
          <w:lang w:eastAsia="ru-RU"/>
        </w:rPr>
        <w:t xml:space="preserve"> по  развитию речи -</w:t>
      </w:r>
      <w:r>
        <w:rPr>
          <w:color w:val="auto"/>
          <w:szCs w:val="24"/>
          <w:lang w:eastAsia="ru-RU"/>
        </w:rPr>
        <w:t>69</w:t>
      </w:r>
      <w:r w:rsidRPr="00A86340">
        <w:rPr>
          <w:color w:val="auto"/>
          <w:szCs w:val="24"/>
          <w:lang w:eastAsia="ru-RU"/>
        </w:rPr>
        <w:t xml:space="preserve">%,  Основная  общеобразовательная  программа  дошкольного  образования  МБДОУ  «Детский  сад  №1 «Березка» выполнена на 70%. </w:t>
      </w:r>
    </w:p>
    <w:p w:rsidR="00C77E17" w:rsidRPr="00A86340" w:rsidRDefault="00C77E17" w:rsidP="00CA46C9">
      <w:pPr>
        <w:ind w:firstLine="426"/>
        <w:jc w:val="left"/>
        <w:rPr>
          <w:color w:val="auto"/>
          <w:szCs w:val="24"/>
          <w:lang w:eastAsia="ru-RU"/>
        </w:rPr>
      </w:pPr>
      <w:r w:rsidRPr="00A86340">
        <w:rPr>
          <w:color w:val="auto"/>
          <w:szCs w:val="24"/>
          <w:lang w:eastAsia="ru-RU"/>
        </w:rPr>
        <w:t xml:space="preserve">   Проведенный анализ свидетельствует, что к концу года мы имеем достаточные  результаты освоения детьми  программного  материала,  которые  достигались  за  счет  профессионального  потенциала педагогов, коллективного целеполагания.  </w:t>
      </w:r>
    </w:p>
    <w:p w:rsidR="00C77E17" w:rsidRDefault="00C77E17" w:rsidP="00A86340">
      <w:pPr>
        <w:ind w:firstLine="426"/>
        <w:jc w:val="both"/>
        <w:rPr>
          <w:color w:val="auto"/>
          <w:szCs w:val="24"/>
          <w:lang w:eastAsia="ru-RU"/>
        </w:rPr>
      </w:pPr>
      <w:r w:rsidRPr="00A86340">
        <w:rPr>
          <w:color w:val="auto"/>
          <w:szCs w:val="24"/>
          <w:lang w:eastAsia="ru-RU"/>
        </w:rPr>
        <w:t>Результаты мониторинга выявили достаточный  уровень важнейших показателей подг</w:t>
      </w:r>
      <w:r>
        <w:rPr>
          <w:color w:val="auto"/>
          <w:szCs w:val="24"/>
          <w:lang w:eastAsia="ru-RU"/>
        </w:rPr>
        <w:t>отовки детей  к школе:  развиты</w:t>
      </w:r>
      <w:r w:rsidRPr="00A86340">
        <w:rPr>
          <w:color w:val="auto"/>
          <w:szCs w:val="24"/>
          <w:lang w:eastAsia="ru-RU"/>
        </w:rPr>
        <w:t xml:space="preserve">  речь,  восприятие,  память,  воображение,  наглядно-образно</w:t>
      </w:r>
      <w:r>
        <w:rPr>
          <w:color w:val="auto"/>
          <w:szCs w:val="24"/>
          <w:lang w:eastAsia="ru-RU"/>
        </w:rPr>
        <w:t>е  мышление  (умение</w:t>
      </w:r>
      <w:r w:rsidRPr="00A86340">
        <w:rPr>
          <w:color w:val="auto"/>
          <w:szCs w:val="24"/>
          <w:lang w:eastAsia="ru-RU"/>
        </w:rPr>
        <w:t xml:space="preserve">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выводы и обобщения и др.). </w:t>
      </w:r>
    </w:p>
    <w:p w:rsidR="00C77E17" w:rsidRDefault="00C77E17" w:rsidP="00EE6C85">
      <w:pPr>
        <w:jc w:val="both"/>
        <w:rPr>
          <w:color w:val="auto"/>
          <w:szCs w:val="24"/>
          <w:lang w:eastAsia="ru-RU"/>
        </w:rPr>
      </w:pPr>
    </w:p>
    <w:p w:rsidR="00C77E17" w:rsidRDefault="00C77E17" w:rsidP="007E3B73">
      <w:pPr>
        <w:pStyle w:val="a3"/>
        <w:numPr>
          <w:ilvl w:val="0"/>
          <w:numId w:val="2"/>
        </w:numPr>
        <w:ind w:left="0" w:firstLine="0"/>
        <w:rPr>
          <w:b/>
          <w:color w:val="auto"/>
          <w:szCs w:val="24"/>
          <w:lang w:eastAsia="ru-RU"/>
        </w:rPr>
      </w:pPr>
      <w:r w:rsidRPr="00DD1CDB">
        <w:rPr>
          <w:b/>
          <w:color w:val="auto"/>
          <w:szCs w:val="24"/>
          <w:lang w:eastAsia="ru-RU"/>
        </w:rPr>
        <w:t>Методическая и научно</w:t>
      </w:r>
      <w:r>
        <w:rPr>
          <w:b/>
          <w:color w:val="auto"/>
          <w:szCs w:val="24"/>
          <w:lang w:eastAsia="ru-RU"/>
        </w:rPr>
        <w:t>-исследовательская деятельность.</w:t>
      </w:r>
    </w:p>
    <w:p w:rsidR="00C77E17" w:rsidRDefault="00C77E17" w:rsidP="007E3B73">
      <w:pPr>
        <w:pStyle w:val="a3"/>
        <w:numPr>
          <w:ilvl w:val="1"/>
          <w:numId w:val="2"/>
        </w:numPr>
        <w:ind w:left="0" w:firstLine="0"/>
        <w:rPr>
          <w:b/>
          <w:color w:val="auto"/>
          <w:szCs w:val="24"/>
          <w:lang w:eastAsia="ru-RU"/>
        </w:rPr>
      </w:pPr>
      <w:r>
        <w:rPr>
          <w:b/>
          <w:color w:val="auto"/>
          <w:szCs w:val="24"/>
          <w:lang w:eastAsia="ru-RU"/>
        </w:rPr>
        <w:t>Общая характеристика</w:t>
      </w:r>
    </w:p>
    <w:p w:rsidR="00C77E17" w:rsidRPr="00AE1C2F" w:rsidRDefault="00C77E17" w:rsidP="00B7301F">
      <w:pPr>
        <w:pStyle w:val="a3"/>
        <w:ind w:left="0" w:firstLine="567"/>
        <w:jc w:val="left"/>
        <w:rPr>
          <w:color w:val="auto"/>
          <w:szCs w:val="24"/>
          <w:lang w:eastAsia="ru-RU"/>
        </w:rPr>
      </w:pPr>
      <w:r w:rsidRPr="00AE1C2F">
        <w:rPr>
          <w:color w:val="auto"/>
          <w:szCs w:val="24"/>
          <w:lang w:eastAsia="ru-RU"/>
        </w:rPr>
        <w:t>На протяжении всего года велась работа по формированию и развитию профессиональных качеств,</w:t>
      </w:r>
      <w:r>
        <w:rPr>
          <w:color w:val="auto"/>
          <w:szCs w:val="24"/>
          <w:lang w:eastAsia="ru-RU"/>
        </w:rPr>
        <w:t xml:space="preserve"> </w:t>
      </w:r>
      <w:r w:rsidRPr="00AE1C2F">
        <w:rPr>
          <w:color w:val="auto"/>
          <w:szCs w:val="24"/>
          <w:lang w:eastAsia="ru-RU"/>
        </w:rPr>
        <w:t>совершенствованию творческого потенциала каждого педагога, обеспечивался дифференцированный</w:t>
      </w:r>
      <w:r>
        <w:rPr>
          <w:color w:val="auto"/>
          <w:szCs w:val="24"/>
          <w:lang w:eastAsia="ru-RU"/>
        </w:rPr>
        <w:t xml:space="preserve"> </w:t>
      </w:r>
      <w:r w:rsidRPr="00AE1C2F">
        <w:rPr>
          <w:color w:val="auto"/>
          <w:szCs w:val="24"/>
          <w:lang w:eastAsia="ru-RU"/>
        </w:rPr>
        <w:t>подход в поддержке профессионального мастерства</w:t>
      </w:r>
      <w:r>
        <w:rPr>
          <w:color w:val="auto"/>
          <w:szCs w:val="24"/>
          <w:lang w:eastAsia="ru-RU"/>
        </w:rPr>
        <w:t>.</w:t>
      </w:r>
    </w:p>
    <w:p w:rsidR="00C77E17" w:rsidRPr="00AE1C2F" w:rsidRDefault="00C77E17" w:rsidP="00AE1C2F">
      <w:pPr>
        <w:pStyle w:val="a3"/>
        <w:ind w:left="0" w:firstLine="567"/>
        <w:jc w:val="both"/>
        <w:rPr>
          <w:color w:val="auto"/>
          <w:szCs w:val="24"/>
          <w:lang w:eastAsia="ru-RU"/>
        </w:rPr>
      </w:pPr>
      <w:r w:rsidRPr="00AE1C2F">
        <w:rPr>
          <w:color w:val="auto"/>
          <w:szCs w:val="24"/>
          <w:lang w:eastAsia="ru-RU"/>
        </w:rPr>
        <w:t>Сконструирована система методической работы в ДОУ, направленная на стимулирование</w:t>
      </w:r>
      <w:r>
        <w:rPr>
          <w:color w:val="auto"/>
          <w:szCs w:val="24"/>
          <w:lang w:eastAsia="ru-RU"/>
        </w:rPr>
        <w:t xml:space="preserve"> </w:t>
      </w:r>
      <w:r w:rsidRPr="00AE1C2F">
        <w:rPr>
          <w:color w:val="auto"/>
          <w:szCs w:val="24"/>
          <w:lang w:eastAsia="ru-RU"/>
        </w:rPr>
        <w:t>творчества педагогов, потребность в самообразовании, саморазвитии.</w:t>
      </w:r>
    </w:p>
    <w:p w:rsidR="00C77E17" w:rsidRPr="00AE1C2F" w:rsidRDefault="00C77E17" w:rsidP="00AE1C2F">
      <w:pPr>
        <w:pStyle w:val="a3"/>
        <w:ind w:left="0" w:firstLine="567"/>
        <w:jc w:val="both"/>
        <w:rPr>
          <w:color w:val="auto"/>
          <w:szCs w:val="24"/>
          <w:lang w:eastAsia="ru-RU"/>
        </w:rPr>
      </w:pPr>
      <w:r w:rsidRPr="00AE1C2F">
        <w:rPr>
          <w:color w:val="auto"/>
          <w:szCs w:val="24"/>
          <w:lang w:eastAsia="ru-RU"/>
        </w:rPr>
        <w:t>Совершенствование педагогического мастерства осуществляется по следующим направлениям:</w:t>
      </w:r>
    </w:p>
    <w:p w:rsidR="00C77E17" w:rsidRPr="00AE1C2F" w:rsidRDefault="00C77E17" w:rsidP="007E3B73">
      <w:pPr>
        <w:pStyle w:val="a3"/>
        <w:numPr>
          <w:ilvl w:val="0"/>
          <w:numId w:val="12"/>
        </w:numPr>
        <w:jc w:val="both"/>
        <w:rPr>
          <w:color w:val="auto"/>
          <w:szCs w:val="24"/>
          <w:lang w:eastAsia="ru-RU"/>
        </w:rPr>
      </w:pPr>
      <w:r w:rsidRPr="00AE1C2F">
        <w:rPr>
          <w:color w:val="auto"/>
          <w:szCs w:val="24"/>
          <w:lang w:eastAsia="ru-RU"/>
        </w:rPr>
        <w:t>профессиональная и личностная диагностика педагогов;</w:t>
      </w:r>
    </w:p>
    <w:p w:rsidR="00C77E17" w:rsidRPr="00AE1C2F" w:rsidRDefault="00C77E17" w:rsidP="007E3B73">
      <w:pPr>
        <w:pStyle w:val="a3"/>
        <w:numPr>
          <w:ilvl w:val="0"/>
          <w:numId w:val="12"/>
        </w:numPr>
        <w:jc w:val="both"/>
        <w:rPr>
          <w:color w:val="auto"/>
          <w:szCs w:val="24"/>
          <w:lang w:eastAsia="ru-RU"/>
        </w:rPr>
      </w:pPr>
      <w:r w:rsidRPr="00AE1C2F">
        <w:rPr>
          <w:color w:val="auto"/>
          <w:szCs w:val="24"/>
          <w:lang w:eastAsia="ru-RU"/>
        </w:rPr>
        <w:t>планирование, анализ и составление программ жизнедеятельности педагогов;</w:t>
      </w:r>
    </w:p>
    <w:p w:rsidR="00C77E17" w:rsidRPr="00AE1C2F" w:rsidRDefault="00C77E17" w:rsidP="00B7301F">
      <w:pPr>
        <w:pStyle w:val="a3"/>
        <w:numPr>
          <w:ilvl w:val="0"/>
          <w:numId w:val="12"/>
        </w:numPr>
        <w:jc w:val="left"/>
        <w:rPr>
          <w:color w:val="auto"/>
          <w:szCs w:val="24"/>
          <w:lang w:eastAsia="ru-RU"/>
        </w:rPr>
      </w:pPr>
      <w:r w:rsidRPr="00AE1C2F">
        <w:rPr>
          <w:color w:val="auto"/>
          <w:szCs w:val="24"/>
          <w:lang w:eastAsia="ru-RU"/>
        </w:rPr>
        <w:t>семинары - тренинги по психолого-педагогическому обеспечению программы жизнедеятельности педагогов;</w:t>
      </w:r>
    </w:p>
    <w:p w:rsidR="00C77E17" w:rsidRPr="00B7301F" w:rsidRDefault="00C77E17" w:rsidP="00B7301F">
      <w:pPr>
        <w:ind w:left="360"/>
        <w:jc w:val="both"/>
        <w:rPr>
          <w:color w:val="auto"/>
          <w:szCs w:val="24"/>
          <w:lang w:eastAsia="ru-RU"/>
        </w:rPr>
      </w:pPr>
    </w:p>
    <w:p w:rsidR="00C77E17" w:rsidRPr="00AE1C2F" w:rsidRDefault="00C77E17" w:rsidP="00B7301F">
      <w:pPr>
        <w:pStyle w:val="a3"/>
        <w:ind w:left="0" w:firstLine="567"/>
        <w:jc w:val="left"/>
        <w:rPr>
          <w:color w:val="auto"/>
          <w:szCs w:val="24"/>
          <w:lang w:eastAsia="ru-RU"/>
        </w:rPr>
      </w:pPr>
      <w:r w:rsidRPr="00AE1C2F">
        <w:rPr>
          <w:color w:val="auto"/>
          <w:szCs w:val="24"/>
          <w:lang w:eastAsia="ru-RU"/>
        </w:rPr>
        <w:t>С педагогами детского сада проводилась целенаправленная работа по повышению профессиональной</w:t>
      </w:r>
      <w:r>
        <w:rPr>
          <w:color w:val="auto"/>
          <w:szCs w:val="24"/>
          <w:lang w:eastAsia="ru-RU"/>
        </w:rPr>
        <w:t xml:space="preserve"> </w:t>
      </w:r>
      <w:r w:rsidRPr="00AE1C2F">
        <w:rPr>
          <w:color w:val="auto"/>
          <w:szCs w:val="24"/>
          <w:lang w:eastAsia="ru-RU"/>
        </w:rPr>
        <w:t>культуры по организации физкультурно-оздоровительной работы, по экологическому воспитанию, по</w:t>
      </w:r>
      <w:r>
        <w:rPr>
          <w:color w:val="auto"/>
          <w:szCs w:val="24"/>
          <w:lang w:eastAsia="ru-RU"/>
        </w:rPr>
        <w:t xml:space="preserve"> </w:t>
      </w:r>
      <w:r w:rsidRPr="00AE1C2F">
        <w:rPr>
          <w:color w:val="auto"/>
          <w:szCs w:val="24"/>
          <w:lang w:eastAsia="ru-RU"/>
        </w:rPr>
        <w:t>организации образовательной деятельности с детьми по развитию речи:</w:t>
      </w:r>
    </w:p>
    <w:p w:rsidR="00C77E17" w:rsidRPr="00AE1C2F" w:rsidRDefault="00C77E17" w:rsidP="007E3B73">
      <w:pPr>
        <w:pStyle w:val="a3"/>
        <w:numPr>
          <w:ilvl w:val="0"/>
          <w:numId w:val="13"/>
        </w:numPr>
        <w:ind w:left="0" w:firstLine="0"/>
        <w:jc w:val="both"/>
        <w:rPr>
          <w:color w:val="auto"/>
          <w:szCs w:val="24"/>
          <w:lang w:eastAsia="ru-RU"/>
        </w:rPr>
      </w:pPr>
      <w:r>
        <w:rPr>
          <w:color w:val="auto"/>
          <w:szCs w:val="24"/>
          <w:lang w:eastAsia="ru-RU"/>
        </w:rPr>
        <w:t>с</w:t>
      </w:r>
      <w:r w:rsidRPr="00AE1C2F">
        <w:rPr>
          <w:color w:val="auto"/>
          <w:szCs w:val="24"/>
          <w:lang w:eastAsia="ru-RU"/>
        </w:rPr>
        <w:t>ос</w:t>
      </w:r>
      <w:r>
        <w:rPr>
          <w:color w:val="auto"/>
          <w:szCs w:val="24"/>
          <w:lang w:eastAsia="ru-RU"/>
        </w:rPr>
        <w:t>тавлен план работы по проблемам;</w:t>
      </w:r>
    </w:p>
    <w:p w:rsidR="00C77E17" w:rsidRPr="00AE1C2F" w:rsidRDefault="00C77E17" w:rsidP="001F70E1">
      <w:pPr>
        <w:pStyle w:val="a3"/>
        <w:numPr>
          <w:ilvl w:val="0"/>
          <w:numId w:val="13"/>
        </w:numPr>
        <w:ind w:left="0" w:firstLine="0"/>
        <w:jc w:val="left"/>
        <w:rPr>
          <w:color w:val="auto"/>
          <w:szCs w:val="24"/>
          <w:lang w:eastAsia="ru-RU"/>
        </w:rPr>
      </w:pPr>
      <w:r>
        <w:rPr>
          <w:color w:val="auto"/>
          <w:szCs w:val="24"/>
          <w:lang w:eastAsia="ru-RU"/>
        </w:rPr>
        <w:lastRenderedPageBreak/>
        <w:t>р</w:t>
      </w:r>
      <w:r w:rsidRPr="00AE1C2F">
        <w:rPr>
          <w:color w:val="auto"/>
          <w:szCs w:val="24"/>
          <w:lang w:eastAsia="ru-RU"/>
        </w:rPr>
        <w:t xml:space="preserve">азработаны методические рекомендации по созданию </w:t>
      </w:r>
      <w:proofErr w:type="spellStart"/>
      <w:r w:rsidRPr="00AE1C2F">
        <w:rPr>
          <w:color w:val="auto"/>
          <w:szCs w:val="24"/>
          <w:lang w:eastAsia="ru-RU"/>
        </w:rPr>
        <w:t>здоровьесберегающего</w:t>
      </w:r>
      <w:proofErr w:type="spellEnd"/>
      <w:r>
        <w:rPr>
          <w:color w:val="auto"/>
          <w:szCs w:val="24"/>
          <w:lang w:eastAsia="ru-RU"/>
        </w:rPr>
        <w:t xml:space="preserve"> </w:t>
      </w:r>
      <w:r w:rsidRPr="00AE1C2F">
        <w:rPr>
          <w:color w:val="auto"/>
          <w:szCs w:val="24"/>
          <w:lang w:eastAsia="ru-RU"/>
        </w:rPr>
        <w:t>пространства в детском саду, по организации поисково-познавательной деятельности, по</w:t>
      </w:r>
      <w:r>
        <w:rPr>
          <w:color w:val="auto"/>
          <w:szCs w:val="24"/>
          <w:lang w:eastAsia="ru-RU"/>
        </w:rPr>
        <w:t xml:space="preserve"> </w:t>
      </w:r>
      <w:r w:rsidRPr="00AE1C2F">
        <w:rPr>
          <w:color w:val="auto"/>
          <w:szCs w:val="24"/>
          <w:lang w:eastAsia="ru-RU"/>
        </w:rPr>
        <w:t>использованию инновационных технол</w:t>
      </w:r>
      <w:r>
        <w:rPr>
          <w:color w:val="auto"/>
          <w:szCs w:val="24"/>
          <w:lang w:eastAsia="ru-RU"/>
        </w:rPr>
        <w:t>огий в образовательном процессе;</w:t>
      </w:r>
    </w:p>
    <w:p w:rsidR="00C77E17" w:rsidRPr="00AE1C2F" w:rsidRDefault="00C77E17" w:rsidP="007E3B73">
      <w:pPr>
        <w:pStyle w:val="a3"/>
        <w:numPr>
          <w:ilvl w:val="0"/>
          <w:numId w:val="13"/>
        </w:numPr>
        <w:ind w:left="0" w:firstLine="426"/>
        <w:jc w:val="both"/>
        <w:rPr>
          <w:color w:val="auto"/>
          <w:szCs w:val="24"/>
          <w:lang w:eastAsia="ru-RU"/>
        </w:rPr>
      </w:pPr>
      <w:r>
        <w:rPr>
          <w:color w:val="auto"/>
          <w:szCs w:val="24"/>
          <w:lang w:eastAsia="ru-RU"/>
        </w:rPr>
        <w:t>с</w:t>
      </w:r>
      <w:r w:rsidRPr="00AE1C2F">
        <w:rPr>
          <w:color w:val="auto"/>
          <w:szCs w:val="24"/>
          <w:lang w:eastAsia="ru-RU"/>
        </w:rPr>
        <w:t>оставлены диагностические карты.</w:t>
      </w:r>
    </w:p>
    <w:p w:rsidR="00C77E17" w:rsidRPr="00AE1C2F" w:rsidRDefault="00C77E17" w:rsidP="00242F46">
      <w:pPr>
        <w:pStyle w:val="a3"/>
        <w:ind w:left="0" w:firstLine="426"/>
        <w:jc w:val="both"/>
        <w:rPr>
          <w:color w:val="auto"/>
          <w:szCs w:val="24"/>
          <w:lang w:eastAsia="ru-RU"/>
        </w:rPr>
      </w:pPr>
      <w:r>
        <w:rPr>
          <w:color w:val="auto"/>
          <w:szCs w:val="24"/>
          <w:lang w:eastAsia="ru-RU"/>
        </w:rPr>
        <w:t>В течении</w:t>
      </w:r>
      <w:r w:rsidRPr="00AE1C2F">
        <w:rPr>
          <w:color w:val="auto"/>
          <w:szCs w:val="24"/>
          <w:lang w:eastAsia="ru-RU"/>
        </w:rPr>
        <w:t xml:space="preserve"> года проведено:</w:t>
      </w:r>
    </w:p>
    <w:p w:rsidR="00C77E17" w:rsidRPr="00AE1C2F" w:rsidRDefault="00C77E17" w:rsidP="007E3B73">
      <w:pPr>
        <w:pStyle w:val="a3"/>
        <w:numPr>
          <w:ilvl w:val="0"/>
          <w:numId w:val="13"/>
        </w:numPr>
        <w:ind w:left="0" w:firstLine="426"/>
        <w:jc w:val="both"/>
        <w:rPr>
          <w:color w:val="auto"/>
          <w:szCs w:val="24"/>
          <w:lang w:eastAsia="ru-RU"/>
        </w:rPr>
      </w:pPr>
      <w:r w:rsidRPr="00AE1C2F">
        <w:rPr>
          <w:color w:val="auto"/>
          <w:szCs w:val="24"/>
          <w:lang w:eastAsia="ru-RU"/>
        </w:rPr>
        <w:t>4 заседания педагогического совета ДОУ: - «Установочный»</w:t>
      </w:r>
      <w:r>
        <w:rPr>
          <w:color w:val="auto"/>
          <w:szCs w:val="24"/>
          <w:lang w:eastAsia="ru-RU"/>
        </w:rPr>
        <w:t>, «Формирование экологических представлений через проектную деятельность»,</w:t>
      </w:r>
      <w:r w:rsidRPr="00AE1C2F">
        <w:rPr>
          <w:color w:val="auto"/>
          <w:szCs w:val="24"/>
          <w:lang w:eastAsia="ru-RU"/>
        </w:rPr>
        <w:t xml:space="preserve"> </w:t>
      </w:r>
      <w:r w:rsidRPr="00524F6E">
        <w:rPr>
          <w:bCs/>
          <w:iCs/>
          <w:shd w:val="clear" w:color="auto" w:fill="FFFFFF"/>
        </w:rPr>
        <w:t>«</w:t>
      </w:r>
      <w:r>
        <w:rPr>
          <w:bCs/>
          <w:iCs/>
          <w:shd w:val="clear" w:color="auto" w:fill="FFFFFF"/>
        </w:rPr>
        <w:t>Воспитание патриотических чувств у детей до</w:t>
      </w:r>
      <w:r w:rsidRPr="00764EE8">
        <w:rPr>
          <w:bCs/>
          <w:iCs/>
          <w:shd w:val="clear" w:color="auto" w:fill="FFFFFF"/>
        </w:rPr>
        <w:t>школьного возраста</w:t>
      </w:r>
      <w:r>
        <w:rPr>
          <w:bCs/>
          <w:iCs/>
          <w:shd w:val="clear" w:color="auto" w:fill="FFFFFF"/>
        </w:rPr>
        <w:t xml:space="preserve"> в условиях реализации ФГОС ДО», </w:t>
      </w:r>
      <w:r>
        <w:rPr>
          <w:color w:val="auto"/>
          <w:szCs w:val="24"/>
          <w:lang w:eastAsia="ru-RU"/>
        </w:rPr>
        <w:t xml:space="preserve">  </w:t>
      </w:r>
      <w:r w:rsidRPr="00AE1C2F">
        <w:rPr>
          <w:color w:val="auto"/>
          <w:szCs w:val="24"/>
          <w:lang w:eastAsia="ru-RU"/>
        </w:rPr>
        <w:t>«Итоги работы с детьми за учебный год».</w:t>
      </w:r>
    </w:p>
    <w:p w:rsidR="00C77E17" w:rsidRPr="00EE4591" w:rsidRDefault="00C77E17" w:rsidP="001F70E1">
      <w:pPr>
        <w:pStyle w:val="a3"/>
        <w:numPr>
          <w:ilvl w:val="0"/>
          <w:numId w:val="13"/>
        </w:numPr>
        <w:ind w:left="0" w:firstLine="426"/>
        <w:jc w:val="left"/>
        <w:rPr>
          <w:color w:val="auto"/>
          <w:szCs w:val="24"/>
          <w:lang w:eastAsia="ru-RU"/>
        </w:rPr>
      </w:pPr>
      <w:r>
        <w:rPr>
          <w:color w:val="auto"/>
          <w:szCs w:val="24"/>
          <w:lang w:eastAsia="ru-RU"/>
        </w:rPr>
        <w:t>С</w:t>
      </w:r>
      <w:r w:rsidRPr="00AE1C2F">
        <w:rPr>
          <w:color w:val="auto"/>
          <w:szCs w:val="24"/>
          <w:lang w:eastAsia="ru-RU"/>
        </w:rPr>
        <w:t xml:space="preserve">еминары: постоянно </w:t>
      </w:r>
      <w:r w:rsidRPr="00EE4591">
        <w:rPr>
          <w:color w:val="auto"/>
          <w:szCs w:val="24"/>
          <w:lang w:eastAsia="ru-RU"/>
        </w:rPr>
        <w:t xml:space="preserve">действующий семинар - практикум «Планирование воспитательно-образовательной работы с детьми с учетом федерального государственного образовательного стандарта», семинар по проблемам </w:t>
      </w:r>
      <w:proofErr w:type="spellStart"/>
      <w:r w:rsidRPr="00EE4591">
        <w:rPr>
          <w:color w:val="auto"/>
          <w:szCs w:val="24"/>
          <w:lang w:eastAsia="ru-RU"/>
        </w:rPr>
        <w:t>здоровьесбережения</w:t>
      </w:r>
      <w:proofErr w:type="spellEnd"/>
      <w:r w:rsidRPr="00EE4591">
        <w:rPr>
          <w:color w:val="auto"/>
          <w:szCs w:val="24"/>
          <w:lang w:eastAsia="ru-RU"/>
        </w:rPr>
        <w:t xml:space="preserve"> с целью формирования знаний об особенностях и своеобразии развития детей по темам - «Содержательно-технологические основы </w:t>
      </w:r>
      <w:proofErr w:type="spellStart"/>
      <w:r w:rsidRPr="00EE4591">
        <w:rPr>
          <w:color w:val="auto"/>
          <w:szCs w:val="24"/>
          <w:lang w:eastAsia="ru-RU"/>
        </w:rPr>
        <w:t>здоровьесберегающего</w:t>
      </w:r>
      <w:proofErr w:type="spellEnd"/>
      <w:r w:rsidRPr="00EE4591">
        <w:rPr>
          <w:color w:val="auto"/>
          <w:szCs w:val="24"/>
          <w:lang w:eastAsia="ru-RU"/>
        </w:rPr>
        <w:t xml:space="preserve"> образования в ДОУ,  «</w:t>
      </w:r>
      <w:r>
        <w:rPr>
          <w:color w:val="auto"/>
          <w:szCs w:val="24"/>
          <w:lang w:eastAsia="ru-RU"/>
        </w:rPr>
        <w:t xml:space="preserve">Развитие интереса к природе и любознательности у </w:t>
      </w:r>
      <w:r w:rsidRPr="00EE4591">
        <w:rPr>
          <w:color w:val="auto"/>
          <w:szCs w:val="24"/>
          <w:lang w:eastAsia="ru-RU"/>
        </w:rPr>
        <w:t xml:space="preserve"> дошкольников</w:t>
      </w:r>
      <w:r>
        <w:rPr>
          <w:color w:val="auto"/>
          <w:szCs w:val="24"/>
          <w:lang w:eastAsia="ru-RU"/>
        </w:rPr>
        <w:t xml:space="preserve"> с помощью дидактических игр экологической направленности»</w:t>
      </w:r>
      <w:r w:rsidRPr="00EE4591">
        <w:rPr>
          <w:color w:val="auto"/>
          <w:szCs w:val="24"/>
          <w:lang w:eastAsia="ru-RU"/>
        </w:rPr>
        <w:t>;</w:t>
      </w:r>
    </w:p>
    <w:p w:rsidR="00C77E17" w:rsidRPr="00EE4591" w:rsidRDefault="00C77E17" w:rsidP="007E3B73">
      <w:pPr>
        <w:pStyle w:val="a3"/>
        <w:numPr>
          <w:ilvl w:val="0"/>
          <w:numId w:val="13"/>
        </w:numPr>
        <w:ind w:left="0" w:firstLine="426"/>
        <w:jc w:val="both"/>
        <w:rPr>
          <w:color w:val="auto"/>
          <w:szCs w:val="24"/>
          <w:lang w:eastAsia="ru-RU"/>
        </w:rPr>
      </w:pPr>
      <w:r w:rsidRPr="00EE4591">
        <w:rPr>
          <w:color w:val="auto"/>
          <w:szCs w:val="24"/>
          <w:lang w:eastAsia="ru-RU"/>
        </w:rPr>
        <w:t xml:space="preserve">практикум: «Знакомство с опытом работы детских садов г.Волгограда по экологии», </w:t>
      </w:r>
    </w:p>
    <w:p w:rsidR="00C77E17" w:rsidRPr="00BB4995" w:rsidRDefault="00C77E17" w:rsidP="00BB4995">
      <w:pPr>
        <w:ind w:firstLine="426"/>
        <w:jc w:val="both"/>
        <w:rPr>
          <w:color w:val="auto"/>
          <w:szCs w:val="24"/>
          <w:lang w:eastAsia="ru-RU"/>
        </w:rPr>
      </w:pPr>
      <w:r w:rsidRPr="00BB4995">
        <w:rPr>
          <w:color w:val="auto"/>
          <w:szCs w:val="24"/>
          <w:lang w:eastAsia="ru-RU"/>
        </w:rPr>
        <w:t>В процессе подготовки и проведении активизировался педагогический потенциал воспитателей в</w:t>
      </w:r>
      <w:r>
        <w:rPr>
          <w:color w:val="auto"/>
          <w:szCs w:val="24"/>
          <w:lang w:eastAsia="ru-RU"/>
        </w:rPr>
        <w:t xml:space="preserve"> </w:t>
      </w:r>
      <w:r w:rsidRPr="00BB4995">
        <w:rPr>
          <w:color w:val="auto"/>
          <w:szCs w:val="24"/>
          <w:lang w:eastAsia="ru-RU"/>
        </w:rPr>
        <w:t>вопросах формирования экологической культуры детей, использовались инновационные формы</w:t>
      </w:r>
      <w:r>
        <w:rPr>
          <w:color w:val="auto"/>
          <w:szCs w:val="24"/>
          <w:lang w:eastAsia="ru-RU"/>
        </w:rPr>
        <w:t xml:space="preserve"> </w:t>
      </w:r>
      <w:r w:rsidRPr="00BB4995">
        <w:rPr>
          <w:color w:val="auto"/>
          <w:szCs w:val="24"/>
          <w:lang w:eastAsia="ru-RU"/>
        </w:rPr>
        <w:t>работы.</w:t>
      </w:r>
    </w:p>
    <w:p w:rsidR="00C77E17" w:rsidRPr="00EE4591" w:rsidRDefault="00C77E17" w:rsidP="00BB4995">
      <w:pPr>
        <w:ind w:firstLine="426"/>
        <w:jc w:val="both"/>
        <w:rPr>
          <w:color w:val="auto"/>
          <w:szCs w:val="24"/>
          <w:lang w:eastAsia="ru-RU"/>
        </w:rPr>
      </w:pPr>
      <w:r w:rsidRPr="00EE4591">
        <w:rPr>
          <w:color w:val="auto"/>
          <w:szCs w:val="24"/>
          <w:lang w:eastAsia="ru-RU"/>
        </w:rPr>
        <w:t>Для выстраивания целенаправленной систематической работы с детьми разработаны перспективные планы работы по экологическому образованию дошкольников с учетом программы «Наш дом -природа» Н.А.Рыжовой.</w:t>
      </w:r>
    </w:p>
    <w:p w:rsidR="00C77E17" w:rsidRPr="00EE4591" w:rsidRDefault="00C77E17" w:rsidP="00734B22">
      <w:pPr>
        <w:ind w:firstLine="426"/>
        <w:jc w:val="left"/>
        <w:rPr>
          <w:color w:val="auto"/>
          <w:szCs w:val="24"/>
          <w:lang w:eastAsia="ru-RU"/>
        </w:rPr>
      </w:pPr>
      <w:r w:rsidRPr="00EE4591">
        <w:rPr>
          <w:color w:val="auto"/>
          <w:szCs w:val="24"/>
          <w:lang w:eastAsia="ru-RU"/>
        </w:rPr>
        <w:t>Повышение квалификации педагогов осуществлялось через по</w:t>
      </w:r>
      <w:r>
        <w:rPr>
          <w:color w:val="auto"/>
          <w:szCs w:val="24"/>
          <w:lang w:eastAsia="ru-RU"/>
        </w:rPr>
        <w:t>сещение педагогами авторского семинара Н.А.Рыжовой  «Программа «Наш до</w:t>
      </w:r>
      <w:proofErr w:type="gramStart"/>
      <w:r>
        <w:rPr>
          <w:color w:val="auto"/>
          <w:szCs w:val="24"/>
          <w:lang w:eastAsia="ru-RU"/>
        </w:rPr>
        <w:t>м-</w:t>
      </w:r>
      <w:proofErr w:type="gramEnd"/>
      <w:r>
        <w:rPr>
          <w:color w:val="auto"/>
          <w:szCs w:val="24"/>
          <w:lang w:eastAsia="ru-RU"/>
        </w:rPr>
        <w:t xml:space="preserve"> природа»: реализация ФГОС дошкольного образования» - 4 педагога</w:t>
      </w:r>
      <w:r w:rsidR="008E2784">
        <w:rPr>
          <w:color w:val="auto"/>
          <w:szCs w:val="24"/>
          <w:lang w:eastAsia="ru-RU"/>
        </w:rPr>
        <w:t xml:space="preserve">, Всероссийского форума «Педагоги России: инновации в образовании»- 1 педагог. </w:t>
      </w:r>
      <w:r>
        <w:rPr>
          <w:color w:val="auto"/>
          <w:szCs w:val="24"/>
          <w:lang w:eastAsia="ru-RU"/>
        </w:rPr>
        <w:t xml:space="preserve"> </w:t>
      </w:r>
    </w:p>
    <w:p w:rsidR="00C77E17" w:rsidRPr="00EE4591" w:rsidRDefault="00C77E17" w:rsidP="00734B22">
      <w:pPr>
        <w:ind w:firstLine="426"/>
        <w:jc w:val="both"/>
        <w:rPr>
          <w:color w:val="auto"/>
          <w:szCs w:val="24"/>
          <w:lang w:eastAsia="ru-RU"/>
        </w:rPr>
      </w:pPr>
      <w:r w:rsidRPr="00EE4591">
        <w:rPr>
          <w:color w:val="auto"/>
          <w:szCs w:val="24"/>
          <w:lang w:eastAsia="ru-RU"/>
        </w:rPr>
        <w:t xml:space="preserve">Просмотрены обучающие презентации по теории и методике экологического образования детей Н.А.Рыжовой и детских садов города Волгограда, Волжского, </w:t>
      </w:r>
    </w:p>
    <w:p w:rsidR="00C77E17" w:rsidRPr="00BB4995" w:rsidRDefault="00C77E17" w:rsidP="00BB4995">
      <w:pPr>
        <w:ind w:firstLine="426"/>
        <w:jc w:val="both"/>
        <w:rPr>
          <w:color w:val="auto"/>
          <w:szCs w:val="24"/>
          <w:lang w:eastAsia="ru-RU"/>
        </w:rPr>
      </w:pPr>
      <w:r w:rsidRPr="00EE4591">
        <w:rPr>
          <w:color w:val="auto"/>
          <w:szCs w:val="24"/>
          <w:lang w:eastAsia="ru-RU"/>
        </w:rPr>
        <w:t>В течение года по годовым задачам проводился тематический контроль, ежемесячный оперативный</w:t>
      </w:r>
      <w:r w:rsidRPr="00BB4995">
        <w:rPr>
          <w:color w:val="auto"/>
          <w:szCs w:val="24"/>
          <w:lang w:eastAsia="ru-RU"/>
        </w:rPr>
        <w:t xml:space="preserve"> контроль, медико-педагогический контроль, особое внимание уделялось контролю за</w:t>
      </w:r>
      <w:r>
        <w:rPr>
          <w:color w:val="auto"/>
          <w:szCs w:val="24"/>
          <w:lang w:eastAsia="ru-RU"/>
        </w:rPr>
        <w:t xml:space="preserve"> </w:t>
      </w:r>
      <w:r w:rsidRPr="00BB4995">
        <w:rPr>
          <w:color w:val="auto"/>
          <w:szCs w:val="24"/>
          <w:lang w:eastAsia="ru-RU"/>
        </w:rPr>
        <w:t>работой в летний период.</w:t>
      </w:r>
    </w:p>
    <w:p w:rsidR="00C77E17" w:rsidRPr="00BB4995" w:rsidRDefault="00C77E17" w:rsidP="00BB4995">
      <w:pPr>
        <w:ind w:firstLine="426"/>
        <w:jc w:val="both"/>
        <w:rPr>
          <w:color w:val="auto"/>
          <w:szCs w:val="24"/>
          <w:lang w:eastAsia="ru-RU"/>
        </w:rPr>
      </w:pPr>
      <w:r w:rsidRPr="00BB4995">
        <w:rPr>
          <w:color w:val="auto"/>
          <w:szCs w:val="24"/>
          <w:lang w:eastAsia="ru-RU"/>
        </w:rPr>
        <w:t>В ходе тематического контроля был сделан анализ учебно-воспитательного процесса, оценка</w:t>
      </w:r>
      <w:r>
        <w:rPr>
          <w:color w:val="auto"/>
          <w:szCs w:val="24"/>
          <w:lang w:eastAsia="ru-RU"/>
        </w:rPr>
        <w:t xml:space="preserve"> </w:t>
      </w:r>
      <w:r w:rsidRPr="00BB4995">
        <w:rPr>
          <w:color w:val="auto"/>
          <w:szCs w:val="24"/>
          <w:lang w:eastAsia="ru-RU"/>
        </w:rPr>
        <w:t>предметно-пространственной среды, профессиональной деятельности педагогов. Воспитатели</w:t>
      </w:r>
      <w:r>
        <w:rPr>
          <w:color w:val="auto"/>
          <w:szCs w:val="24"/>
          <w:lang w:eastAsia="ru-RU"/>
        </w:rPr>
        <w:t xml:space="preserve"> </w:t>
      </w:r>
      <w:r w:rsidRPr="00BB4995">
        <w:rPr>
          <w:color w:val="auto"/>
          <w:szCs w:val="24"/>
          <w:lang w:eastAsia="ru-RU"/>
        </w:rPr>
        <w:t>планомерно и последовательно знакомили детей с конкретными сведениями о живой и неживой</w:t>
      </w:r>
      <w:r>
        <w:rPr>
          <w:color w:val="auto"/>
          <w:szCs w:val="24"/>
          <w:lang w:eastAsia="ru-RU"/>
        </w:rPr>
        <w:t xml:space="preserve"> </w:t>
      </w:r>
      <w:r w:rsidRPr="00BB4995">
        <w:rPr>
          <w:color w:val="auto"/>
          <w:szCs w:val="24"/>
          <w:lang w:eastAsia="ru-RU"/>
        </w:rPr>
        <w:t>природе, временах года, об обязанностях человека в охране природы, с материалом и оборудованием</w:t>
      </w:r>
      <w:r>
        <w:rPr>
          <w:color w:val="auto"/>
          <w:szCs w:val="24"/>
          <w:lang w:eastAsia="ru-RU"/>
        </w:rPr>
        <w:t xml:space="preserve"> </w:t>
      </w:r>
      <w:r w:rsidRPr="00BB4995">
        <w:rPr>
          <w:color w:val="auto"/>
          <w:szCs w:val="24"/>
          <w:lang w:eastAsia="ru-RU"/>
        </w:rPr>
        <w:t>для осуществления трудовых процессов в природном уголке, формировали азы экологического</w:t>
      </w:r>
      <w:r>
        <w:rPr>
          <w:color w:val="auto"/>
          <w:szCs w:val="24"/>
          <w:lang w:eastAsia="ru-RU"/>
        </w:rPr>
        <w:t xml:space="preserve"> </w:t>
      </w:r>
      <w:r w:rsidRPr="00BB4995">
        <w:rPr>
          <w:color w:val="auto"/>
          <w:szCs w:val="24"/>
          <w:lang w:eastAsia="ru-RU"/>
        </w:rPr>
        <w:t>мировоззрения, воспитывали любовь к родному краю.</w:t>
      </w:r>
    </w:p>
    <w:p w:rsidR="00C77E17" w:rsidRDefault="00C77E17" w:rsidP="00BB4995">
      <w:pPr>
        <w:ind w:firstLine="426"/>
        <w:jc w:val="both"/>
        <w:rPr>
          <w:color w:val="auto"/>
          <w:szCs w:val="24"/>
          <w:lang w:eastAsia="ru-RU"/>
        </w:rPr>
      </w:pPr>
      <w:r w:rsidRPr="00BB4995">
        <w:rPr>
          <w:color w:val="auto"/>
          <w:szCs w:val="24"/>
          <w:lang w:eastAsia="ru-RU"/>
        </w:rPr>
        <w:t>Педагогами разрабатывались электронные образовательные ресурсы и успешно применялись в</w:t>
      </w:r>
      <w:r>
        <w:rPr>
          <w:color w:val="auto"/>
          <w:szCs w:val="24"/>
          <w:lang w:eastAsia="ru-RU"/>
        </w:rPr>
        <w:t xml:space="preserve"> </w:t>
      </w:r>
      <w:r w:rsidRPr="00BB4995">
        <w:rPr>
          <w:color w:val="auto"/>
          <w:szCs w:val="24"/>
          <w:lang w:eastAsia="ru-RU"/>
        </w:rPr>
        <w:t>образовательном процессе.</w:t>
      </w:r>
    </w:p>
    <w:p w:rsidR="00C77E17" w:rsidRDefault="00C77E17" w:rsidP="00BB4995">
      <w:pPr>
        <w:ind w:firstLine="426"/>
        <w:jc w:val="both"/>
        <w:rPr>
          <w:color w:val="auto"/>
          <w:szCs w:val="24"/>
          <w:lang w:eastAsia="ru-RU"/>
        </w:rPr>
      </w:pPr>
    </w:p>
    <w:p w:rsidR="00C77E17" w:rsidRPr="000369E1" w:rsidRDefault="00C77E17" w:rsidP="007E3B73">
      <w:pPr>
        <w:pStyle w:val="a3"/>
        <w:numPr>
          <w:ilvl w:val="1"/>
          <w:numId w:val="2"/>
        </w:numPr>
        <w:ind w:left="0" w:firstLine="0"/>
        <w:rPr>
          <w:b/>
          <w:color w:val="auto"/>
          <w:szCs w:val="24"/>
          <w:lang w:eastAsia="ru-RU"/>
        </w:rPr>
      </w:pPr>
      <w:r w:rsidRPr="000369E1">
        <w:rPr>
          <w:b/>
          <w:color w:val="auto"/>
          <w:szCs w:val="24"/>
          <w:lang w:eastAsia="ru-RU"/>
        </w:rPr>
        <w:t>Аналитический отчет об участии образовательной организации в</w:t>
      </w:r>
    </w:p>
    <w:p w:rsidR="00C77E17" w:rsidRDefault="00C77E17" w:rsidP="000369E1">
      <w:pPr>
        <w:pStyle w:val="a3"/>
        <w:ind w:left="0"/>
        <w:rPr>
          <w:b/>
          <w:color w:val="auto"/>
          <w:szCs w:val="24"/>
          <w:lang w:eastAsia="ru-RU"/>
        </w:rPr>
      </w:pPr>
      <w:r w:rsidRPr="000369E1">
        <w:rPr>
          <w:b/>
          <w:color w:val="auto"/>
          <w:szCs w:val="24"/>
          <w:lang w:eastAsia="ru-RU"/>
        </w:rPr>
        <w:t>профессионально ориентированных конкурсах, семинарах, выставках и т.п.</w:t>
      </w:r>
    </w:p>
    <w:p w:rsidR="00C77E17" w:rsidRDefault="00C77E17" w:rsidP="00734B22">
      <w:pPr>
        <w:pStyle w:val="a3"/>
        <w:ind w:left="0" w:firstLine="426"/>
        <w:jc w:val="left"/>
        <w:rPr>
          <w:color w:val="auto"/>
          <w:szCs w:val="24"/>
          <w:lang w:eastAsia="ru-RU"/>
        </w:rPr>
      </w:pPr>
    </w:p>
    <w:p w:rsidR="00C77E17" w:rsidRDefault="00C77E17" w:rsidP="00734B22">
      <w:pPr>
        <w:pStyle w:val="a3"/>
        <w:ind w:left="0" w:firstLine="426"/>
        <w:jc w:val="left"/>
        <w:rPr>
          <w:color w:val="auto"/>
          <w:szCs w:val="24"/>
          <w:lang w:eastAsia="ru-RU"/>
        </w:rPr>
      </w:pPr>
      <w:r w:rsidRPr="00CB04CE">
        <w:rPr>
          <w:color w:val="auto"/>
          <w:szCs w:val="24"/>
          <w:lang w:eastAsia="ru-RU"/>
        </w:rPr>
        <w:t xml:space="preserve">Педагогический коллектив </w:t>
      </w:r>
      <w:r>
        <w:rPr>
          <w:color w:val="auto"/>
          <w:szCs w:val="24"/>
          <w:lang w:eastAsia="ru-RU"/>
        </w:rPr>
        <w:t>учреждения</w:t>
      </w:r>
      <w:r w:rsidRPr="00CB04CE">
        <w:rPr>
          <w:color w:val="auto"/>
          <w:szCs w:val="24"/>
          <w:lang w:eastAsia="ru-RU"/>
        </w:rPr>
        <w:t xml:space="preserve"> зарекомендовал себя как инициативный,</w:t>
      </w:r>
      <w:r>
        <w:rPr>
          <w:color w:val="auto"/>
          <w:szCs w:val="24"/>
          <w:lang w:eastAsia="ru-RU"/>
        </w:rPr>
        <w:t xml:space="preserve"> </w:t>
      </w:r>
      <w:r w:rsidRPr="00CB04CE">
        <w:rPr>
          <w:color w:val="auto"/>
          <w:szCs w:val="24"/>
          <w:lang w:eastAsia="ru-RU"/>
        </w:rPr>
        <w:t>творческий коллектив, умеющий найти индивидуальный подход к каждому ребенку, помочь</w:t>
      </w:r>
      <w:r>
        <w:rPr>
          <w:color w:val="auto"/>
          <w:szCs w:val="24"/>
          <w:lang w:eastAsia="ru-RU"/>
        </w:rPr>
        <w:t xml:space="preserve"> </w:t>
      </w:r>
      <w:r w:rsidRPr="00CB04CE">
        <w:rPr>
          <w:color w:val="auto"/>
          <w:szCs w:val="24"/>
          <w:lang w:eastAsia="ru-RU"/>
        </w:rPr>
        <w:t>раскрыть и развить его способности. Уровень своих достижений и достижений воспитанников</w:t>
      </w:r>
      <w:r>
        <w:rPr>
          <w:color w:val="auto"/>
          <w:szCs w:val="24"/>
          <w:lang w:eastAsia="ru-RU"/>
        </w:rPr>
        <w:t xml:space="preserve"> </w:t>
      </w:r>
      <w:r w:rsidRPr="00CB04CE">
        <w:rPr>
          <w:color w:val="auto"/>
          <w:szCs w:val="24"/>
          <w:lang w:eastAsia="ru-RU"/>
        </w:rPr>
        <w:t>подают доказываю</w:t>
      </w:r>
      <w:r>
        <w:rPr>
          <w:color w:val="auto"/>
          <w:szCs w:val="24"/>
          <w:lang w:eastAsia="ru-RU"/>
        </w:rPr>
        <w:t>т</w:t>
      </w:r>
      <w:r w:rsidRPr="00CB04CE">
        <w:rPr>
          <w:color w:val="auto"/>
          <w:szCs w:val="24"/>
          <w:lang w:eastAsia="ru-RU"/>
        </w:rPr>
        <w:t xml:space="preserve">, участвуя в методических </w:t>
      </w:r>
      <w:r>
        <w:rPr>
          <w:color w:val="auto"/>
          <w:szCs w:val="24"/>
          <w:lang w:eastAsia="ru-RU"/>
        </w:rPr>
        <w:t>и</w:t>
      </w:r>
      <w:r w:rsidRPr="00CB04CE">
        <w:rPr>
          <w:color w:val="auto"/>
          <w:szCs w:val="24"/>
          <w:lang w:eastAsia="ru-RU"/>
        </w:rPr>
        <w:t xml:space="preserve"> творческих мероприятиях разного уровня, а</w:t>
      </w:r>
      <w:r>
        <w:rPr>
          <w:color w:val="auto"/>
          <w:szCs w:val="24"/>
          <w:lang w:eastAsia="ru-RU"/>
        </w:rPr>
        <w:t xml:space="preserve"> </w:t>
      </w:r>
      <w:r w:rsidRPr="00CB04CE">
        <w:rPr>
          <w:color w:val="auto"/>
          <w:szCs w:val="24"/>
          <w:lang w:eastAsia="ru-RU"/>
        </w:rPr>
        <w:t>также при участии в Интернет конкурсах федерального масштаба.</w:t>
      </w:r>
    </w:p>
    <w:p w:rsidR="00C77E17" w:rsidRPr="008D3F85" w:rsidRDefault="00C77E17" w:rsidP="005A1C94">
      <w:pPr>
        <w:pStyle w:val="a3"/>
        <w:ind w:left="0" w:firstLine="426"/>
        <w:jc w:val="both"/>
        <w:rPr>
          <w:color w:val="auto"/>
          <w:szCs w:val="24"/>
          <w:lang w:eastAsia="ru-RU"/>
        </w:rPr>
      </w:pPr>
      <w:r w:rsidRPr="008D3F85">
        <w:rPr>
          <w:color w:val="auto"/>
          <w:szCs w:val="24"/>
          <w:lang w:eastAsia="ru-RU"/>
        </w:rPr>
        <w:t>Педагоги принимали участие</w:t>
      </w:r>
      <w:r>
        <w:rPr>
          <w:color w:val="auto"/>
          <w:szCs w:val="24"/>
          <w:lang w:eastAsia="ru-RU"/>
        </w:rPr>
        <w:t xml:space="preserve"> в:</w:t>
      </w:r>
    </w:p>
    <w:p w:rsidR="00C77E17" w:rsidRDefault="00C77E17" w:rsidP="005A1C94">
      <w:pPr>
        <w:pStyle w:val="a3"/>
        <w:numPr>
          <w:ilvl w:val="0"/>
          <w:numId w:val="14"/>
        </w:numPr>
        <w:ind w:left="0" w:firstLine="426"/>
        <w:jc w:val="both"/>
        <w:rPr>
          <w:color w:val="auto"/>
          <w:szCs w:val="24"/>
          <w:lang w:eastAsia="ru-RU"/>
        </w:rPr>
      </w:pPr>
      <w:r>
        <w:rPr>
          <w:color w:val="auto"/>
          <w:szCs w:val="24"/>
          <w:lang w:eastAsia="ru-RU"/>
        </w:rPr>
        <w:t>М</w:t>
      </w:r>
      <w:r w:rsidRPr="008D3F85">
        <w:rPr>
          <w:color w:val="auto"/>
          <w:szCs w:val="24"/>
          <w:lang w:eastAsia="ru-RU"/>
        </w:rPr>
        <w:t xml:space="preserve">еждународном профессиональном педагогическом </w:t>
      </w:r>
      <w:proofErr w:type="gramStart"/>
      <w:r w:rsidRPr="008D3F85">
        <w:rPr>
          <w:color w:val="auto"/>
          <w:szCs w:val="24"/>
          <w:lang w:eastAsia="ru-RU"/>
        </w:rPr>
        <w:t>конкурсе</w:t>
      </w:r>
      <w:proofErr w:type="gramEnd"/>
      <w:r w:rsidRPr="008D3F85">
        <w:rPr>
          <w:color w:val="auto"/>
          <w:szCs w:val="24"/>
          <w:lang w:eastAsia="ru-RU"/>
        </w:rPr>
        <w:t xml:space="preserve"> «</w:t>
      </w:r>
      <w:r>
        <w:rPr>
          <w:color w:val="auto"/>
          <w:szCs w:val="24"/>
          <w:lang w:eastAsia="ru-RU"/>
        </w:rPr>
        <w:t>Педагогический поиск»- Рязанова</w:t>
      </w:r>
      <w:r w:rsidR="001167A7">
        <w:rPr>
          <w:color w:val="auto"/>
          <w:szCs w:val="24"/>
          <w:lang w:eastAsia="ru-RU"/>
        </w:rPr>
        <w:t xml:space="preserve"> С.Н.</w:t>
      </w:r>
      <w:r>
        <w:rPr>
          <w:color w:val="auto"/>
          <w:szCs w:val="24"/>
          <w:lang w:eastAsia="ru-RU"/>
        </w:rPr>
        <w:t>;</w:t>
      </w:r>
    </w:p>
    <w:p w:rsidR="00C77E17" w:rsidRDefault="00C77E17" w:rsidP="005A1C94">
      <w:pPr>
        <w:pStyle w:val="a3"/>
        <w:numPr>
          <w:ilvl w:val="0"/>
          <w:numId w:val="14"/>
        </w:numPr>
        <w:ind w:left="0" w:firstLine="426"/>
        <w:jc w:val="both"/>
        <w:rPr>
          <w:color w:val="auto"/>
          <w:szCs w:val="24"/>
          <w:lang w:eastAsia="ru-RU"/>
        </w:rPr>
      </w:pPr>
      <w:r>
        <w:rPr>
          <w:color w:val="auto"/>
          <w:szCs w:val="24"/>
          <w:lang w:eastAsia="ru-RU"/>
        </w:rPr>
        <w:t xml:space="preserve">Международном профессиональном педагогическом </w:t>
      </w:r>
      <w:proofErr w:type="gramStart"/>
      <w:r>
        <w:rPr>
          <w:color w:val="auto"/>
          <w:szCs w:val="24"/>
          <w:lang w:eastAsia="ru-RU"/>
        </w:rPr>
        <w:t>конкурсе</w:t>
      </w:r>
      <w:proofErr w:type="gramEnd"/>
      <w:r>
        <w:rPr>
          <w:color w:val="auto"/>
          <w:szCs w:val="24"/>
          <w:lang w:eastAsia="ru-RU"/>
        </w:rPr>
        <w:t xml:space="preserve"> «Высший балл»- Рязанова</w:t>
      </w:r>
      <w:r w:rsidR="001167A7">
        <w:rPr>
          <w:color w:val="auto"/>
          <w:szCs w:val="24"/>
          <w:lang w:eastAsia="ru-RU"/>
        </w:rPr>
        <w:t xml:space="preserve"> С.Н.</w:t>
      </w:r>
    </w:p>
    <w:p w:rsidR="002270FF" w:rsidRDefault="00C77E17" w:rsidP="001167A7">
      <w:pPr>
        <w:pStyle w:val="a3"/>
        <w:numPr>
          <w:ilvl w:val="0"/>
          <w:numId w:val="14"/>
        </w:numPr>
        <w:ind w:left="0" w:firstLine="426"/>
        <w:jc w:val="left"/>
        <w:rPr>
          <w:color w:val="auto"/>
          <w:szCs w:val="24"/>
          <w:lang w:eastAsia="ru-RU"/>
        </w:rPr>
      </w:pPr>
      <w:r w:rsidRPr="00B17C8E">
        <w:rPr>
          <w:color w:val="auto"/>
          <w:szCs w:val="24"/>
          <w:lang w:eastAsia="ru-RU"/>
        </w:rPr>
        <w:t xml:space="preserve">Международном профессиональном педагогическом </w:t>
      </w:r>
      <w:proofErr w:type="gramStart"/>
      <w:r w:rsidRPr="00B17C8E">
        <w:rPr>
          <w:color w:val="auto"/>
          <w:szCs w:val="24"/>
          <w:lang w:eastAsia="ru-RU"/>
        </w:rPr>
        <w:t>конкурсе</w:t>
      </w:r>
      <w:proofErr w:type="gramEnd"/>
      <w:r w:rsidRPr="00B17C8E">
        <w:rPr>
          <w:color w:val="auto"/>
          <w:szCs w:val="24"/>
          <w:lang w:eastAsia="ru-RU"/>
        </w:rPr>
        <w:t xml:space="preserve"> «Педагогический вестник»- Рязанова</w:t>
      </w:r>
      <w:r w:rsidR="001167A7">
        <w:rPr>
          <w:color w:val="auto"/>
          <w:szCs w:val="24"/>
          <w:lang w:eastAsia="ru-RU"/>
        </w:rPr>
        <w:t xml:space="preserve"> С.Н</w:t>
      </w:r>
      <w:r w:rsidRPr="00B17C8E">
        <w:rPr>
          <w:color w:val="auto"/>
          <w:szCs w:val="24"/>
          <w:lang w:eastAsia="ru-RU"/>
        </w:rPr>
        <w:t xml:space="preserve">, </w:t>
      </w:r>
      <w:proofErr w:type="spellStart"/>
      <w:r w:rsidRPr="00B17C8E">
        <w:rPr>
          <w:color w:val="auto"/>
          <w:szCs w:val="24"/>
          <w:lang w:eastAsia="ru-RU"/>
        </w:rPr>
        <w:t>Чернышова</w:t>
      </w:r>
      <w:proofErr w:type="spellEnd"/>
      <w:r w:rsidR="001167A7">
        <w:rPr>
          <w:color w:val="auto"/>
          <w:szCs w:val="24"/>
          <w:lang w:eastAsia="ru-RU"/>
        </w:rPr>
        <w:t xml:space="preserve"> Т.А, Л</w:t>
      </w:r>
      <w:r w:rsidRPr="00B17C8E">
        <w:rPr>
          <w:color w:val="auto"/>
          <w:szCs w:val="24"/>
          <w:lang w:eastAsia="ru-RU"/>
        </w:rPr>
        <w:t>инева</w:t>
      </w:r>
      <w:r w:rsidR="001167A7">
        <w:rPr>
          <w:color w:val="auto"/>
          <w:szCs w:val="24"/>
          <w:lang w:eastAsia="ru-RU"/>
        </w:rPr>
        <w:t xml:space="preserve"> Е.В, М</w:t>
      </w:r>
      <w:r w:rsidR="002270FF">
        <w:rPr>
          <w:color w:val="auto"/>
          <w:szCs w:val="24"/>
          <w:lang w:eastAsia="ru-RU"/>
        </w:rPr>
        <w:t>иронова</w:t>
      </w:r>
      <w:r w:rsidR="001167A7">
        <w:rPr>
          <w:color w:val="auto"/>
          <w:szCs w:val="24"/>
          <w:lang w:eastAsia="ru-RU"/>
        </w:rPr>
        <w:t xml:space="preserve"> В.Н.</w:t>
      </w:r>
    </w:p>
    <w:p w:rsidR="00C77E17" w:rsidRPr="00B17C8E" w:rsidRDefault="00C77E17" w:rsidP="005A1C94">
      <w:pPr>
        <w:pStyle w:val="a3"/>
        <w:numPr>
          <w:ilvl w:val="0"/>
          <w:numId w:val="14"/>
        </w:numPr>
        <w:ind w:left="0" w:firstLine="426"/>
        <w:jc w:val="both"/>
        <w:rPr>
          <w:color w:val="auto"/>
          <w:szCs w:val="24"/>
          <w:lang w:eastAsia="ru-RU"/>
        </w:rPr>
      </w:pPr>
      <w:r w:rsidRPr="00B17C8E">
        <w:rPr>
          <w:color w:val="auto"/>
          <w:szCs w:val="24"/>
          <w:lang w:eastAsia="ru-RU"/>
        </w:rPr>
        <w:t>Международном творческом конкурсе «</w:t>
      </w:r>
      <w:proofErr w:type="spellStart"/>
      <w:r w:rsidRPr="00B17C8E">
        <w:rPr>
          <w:color w:val="auto"/>
          <w:szCs w:val="24"/>
          <w:lang w:eastAsia="ru-RU"/>
        </w:rPr>
        <w:t>Весна-красна</w:t>
      </w:r>
      <w:proofErr w:type="spellEnd"/>
      <w:r w:rsidRPr="00B17C8E">
        <w:rPr>
          <w:color w:val="auto"/>
          <w:szCs w:val="24"/>
          <w:lang w:eastAsia="ru-RU"/>
        </w:rPr>
        <w:t xml:space="preserve"> стучится в двери!</w:t>
      </w:r>
      <w:proofErr w:type="gramStart"/>
      <w:r w:rsidRPr="00B17C8E">
        <w:rPr>
          <w:color w:val="auto"/>
          <w:szCs w:val="24"/>
          <w:lang w:eastAsia="ru-RU"/>
        </w:rPr>
        <w:t>»-</w:t>
      </w:r>
      <w:proofErr w:type="spellStart"/>
      <w:proofErr w:type="gramEnd"/>
      <w:r w:rsidRPr="00B17C8E">
        <w:rPr>
          <w:color w:val="auto"/>
          <w:szCs w:val="24"/>
          <w:lang w:eastAsia="ru-RU"/>
        </w:rPr>
        <w:t>Тяжина</w:t>
      </w:r>
      <w:r w:rsidR="001167A7">
        <w:rPr>
          <w:color w:val="auto"/>
          <w:szCs w:val="24"/>
          <w:lang w:eastAsia="ru-RU"/>
        </w:rPr>
        <w:t>Т.В</w:t>
      </w:r>
      <w:proofErr w:type="spellEnd"/>
      <w:r w:rsidR="001167A7">
        <w:rPr>
          <w:color w:val="auto"/>
          <w:szCs w:val="24"/>
          <w:lang w:eastAsia="ru-RU"/>
        </w:rPr>
        <w:t>.</w:t>
      </w:r>
    </w:p>
    <w:p w:rsidR="00C77E17" w:rsidRDefault="00C77E17" w:rsidP="001167A7">
      <w:pPr>
        <w:pStyle w:val="a3"/>
        <w:numPr>
          <w:ilvl w:val="0"/>
          <w:numId w:val="14"/>
        </w:numPr>
        <w:ind w:left="0" w:firstLine="426"/>
        <w:jc w:val="left"/>
        <w:rPr>
          <w:color w:val="auto"/>
          <w:szCs w:val="24"/>
          <w:lang w:eastAsia="ru-RU"/>
        </w:rPr>
      </w:pPr>
      <w:r>
        <w:rPr>
          <w:color w:val="auto"/>
          <w:szCs w:val="24"/>
          <w:lang w:eastAsia="ru-RU"/>
        </w:rPr>
        <w:t xml:space="preserve">Международном профессиональном педагогическом конкурсе Педагогические открытия»- </w:t>
      </w:r>
      <w:proofErr w:type="spellStart"/>
      <w:r>
        <w:rPr>
          <w:color w:val="auto"/>
          <w:szCs w:val="24"/>
          <w:lang w:eastAsia="ru-RU"/>
        </w:rPr>
        <w:t>Тяжина</w:t>
      </w:r>
      <w:r w:rsidR="001167A7">
        <w:rPr>
          <w:color w:val="auto"/>
          <w:szCs w:val="24"/>
          <w:lang w:eastAsia="ru-RU"/>
        </w:rPr>
        <w:t>Т</w:t>
      </w:r>
      <w:proofErr w:type="gramStart"/>
      <w:r w:rsidR="001167A7">
        <w:rPr>
          <w:color w:val="auto"/>
          <w:szCs w:val="24"/>
          <w:lang w:eastAsia="ru-RU"/>
        </w:rPr>
        <w:t>.В</w:t>
      </w:r>
      <w:proofErr w:type="spellEnd"/>
      <w:proofErr w:type="gramEnd"/>
      <w:r w:rsidR="001167A7">
        <w:rPr>
          <w:color w:val="auto"/>
          <w:szCs w:val="24"/>
          <w:lang w:eastAsia="ru-RU"/>
        </w:rPr>
        <w:t xml:space="preserve">, </w:t>
      </w:r>
      <w:r>
        <w:rPr>
          <w:color w:val="auto"/>
          <w:szCs w:val="24"/>
          <w:lang w:eastAsia="ru-RU"/>
        </w:rPr>
        <w:t xml:space="preserve"> Линева</w:t>
      </w:r>
      <w:r w:rsidR="001167A7">
        <w:rPr>
          <w:color w:val="auto"/>
          <w:szCs w:val="24"/>
          <w:lang w:eastAsia="ru-RU"/>
        </w:rPr>
        <w:t xml:space="preserve"> Е.В.</w:t>
      </w:r>
    </w:p>
    <w:p w:rsidR="00C77E17" w:rsidRDefault="00C77E17" w:rsidP="005A1C94">
      <w:pPr>
        <w:pStyle w:val="a3"/>
        <w:numPr>
          <w:ilvl w:val="0"/>
          <w:numId w:val="14"/>
        </w:numPr>
        <w:ind w:left="0" w:firstLine="426"/>
        <w:jc w:val="both"/>
        <w:rPr>
          <w:color w:val="auto"/>
          <w:szCs w:val="24"/>
          <w:lang w:eastAsia="ru-RU"/>
        </w:rPr>
      </w:pPr>
      <w:r>
        <w:rPr>
          <w:color w:val="auto"/>
          <w:szCs w:val="24"/>
          <w:lang w:eastAsia="ru-RU"/>
        </w:rPr>
        <w:t xml:space="preserve">Всероссийский конкурс «Изумрудный город» </w:t>
      </w:r>
      <w:proofErr w:type="gramStart"/>
      <w:r>
        <w:rPr>
          <w:color w:val="auto"/>
          <w:szCs w:val="24"/>
          <w:lang w:eastAsia="ru-RU"/>
        </w:rPr>
        <w:t>-</w:t>
      </w:r>
      <w:proofErr w:type="spellStart"/>
      <w:r>
        <w:rPr>
          <w:color w:val="auto"/>
          <w:szCs w:val="24"/>
          <w:lang w:eastAsia="ru-RU"/>
        </w:rPr>
        <w:t>Ч</w:t>
      </w:r>
      <w:proofErr w:type="gramEnd"/>
      <w:r>
        <w:rPr>
          <w:color w:val="auto"/>
          <w:szCs w:val="24"/>
          <w:lang w:eastAsia="ru-RU"/>
        </w:rPr>
        <w:t>ернышова</w:t>
      </w:r>
      <w:proofErr w:type="spellEnd"/>
      <w:r w:rsidR="001167A7">
        <w:rPr>
          <w:color w:val="auto"/>
          <w:szCs w:val="24"/>
          <w:lang w:eastAsia="ru-RU"/>
        </w:rPr>
        <w:t xml:space="preserve"> Т.А.</w:t>
      </w:r>
      <w:r>
        <w:rPr>
          <w:color w:val="auto"/>
          <w:szCs w:val="24"/>
          <w:lang w:eastAsia="ru-RU"/>
        </w:rPr>
        <w:t>;</w:t>
      </w:r>
    </w:p>
    <w:p w:rsidR="00C77E17" w:rsidRDefault="00C77E17" w:rsidP="005A1C94">
      <w:pPr>
        <w:pStyle w:val="a3"/>
        <w:numPr>
          <w:ilvl w:val="0"/>
          <w:numId w:val="14"/>
        </w:numPr>
        <w:ind w:left="0" w:firstLine="426"/>
        <w:jc w:val="both"/>
        <w:rPr>
          <w:color w:val="auto"/>
          <w:szCs w:val="24"/>
          <w:lang w:eastAsia="ru-RU"/>
        </w:rPr>
      </w:pPr>
      <w:r>
        <w:rPr>
          <w:color w:val="auto"/>
          <w:szCs w:val="24"/>
          <w:lang w:eastAsia="ru-RU"/>
        </w:rPr>
        <w:t>Всероссийской научно-практической конференции</w:t>
      </w:r>
      <w:r w:rsidR="008E2784">
        <w:rPr>
          <w:color w:val="auto"/>
          <w:szCs w:val="24"/>
          <w:lang w:eastAsia="ru-RU"/>
        </w:rPr>
        <w:t xml:space="preserve"> «Развитие личности ребенка и личностно-профессиональное развитие педагога в условиях реализации ФГОС ДО» </w:t>
      </w:r>
      <w:r>
        <w:rPr>
          <w:color w:val="auto"/>
          <w:szCs w:val="24"/>
          <w:lang w:eastAsia="ru-RU"/>
        </w:rPr>
        <w:t>- 8 педагогов;</w:t>
      </w:r>
    </w:p>
    <w:p w:rsidR="00C77E17" w:rsidRDefault="00C77E17" w:rsidP="005A1C94">
      <w:pPr>
        <w:pStyle w:val="a3"/>
        <w:numPr>
          <w:ilvl w:val="0"/>
          <w:numId w:val="14"/>
        </w:numPr>
        <w:ind w:left="0" w:firstLine="426"/>
        <w:jc w:val="both"/>
        <w:rPr>
          <w:color w:val="auto"/>
          <w:szCs w:val="24"/>
          <w:lang w:eastAsia="ru-RU"/>
        </w:rPr>
      </w:pPr>
      <w:r>
        <w:rPr>
          <w:color w:val="auto"/>
          <w:szCs w:val="24"/>
          <w:lang w:eastAsia="ru-RU"/>
        </w:rPr>
        <w:t xml:space="preserve">Городском </w:t>
      </w:r>
      <w:proofErr w:type="gramStart"/>
      <w:r>
        <w:rPr>
          <w:color w:val="auto"/>
          <w:szCs w:val="24"/>
          <w:lang w:eastAsia="ru-RU"/>
        </w:rPr>
        <w:t>семинаре-практикуме</w:t>
      </w:r>
      <w:proofErr w:type="gramEnd"/>
      <w:r>
        <w:rPr>
          <w:color w:val="auto"/>
          <w:szCs w:val="24"/>
          <w:lang w:eastAsia="ru-RU"/>
        </w:rPr>
        <w:t xml:space="preserve"> «Экологическое воспитание детей дошкольного  и младшего школьного возраста через практико-ориентированную деятельность»</w:t>
      </w:r>
      <w:r w:rsidR="008E2784">
        <w:rPr>
          <w:color w:val="auto"/>
          <w:szCs w:val="24"/>
          <w:lang w:eastAsia="ru-RU"/>
        </w:rPr>
        <w:t>.</w:t>
      </w:r>
    </w:p>
    <w:p w:rsidR="00C77E17" w:rsidRDefault="00C77E17" w:rsidP="00EE6C85">
      <w:pPr>
        <w:pStyle w:val="a3"/>
        <w:ind w:left="0"/>
        <w:jc w:val="both"/>
        <w:rPr>
          <w:color w:val="auto"/>
          <w:szCs w:val="24"/>
          <w:lang w:eastAsia="ru-RU"/>
        </w:rPr>
      </w:pPr>
    </w:p>
    <w:p w:rsidR="002270FF" w:rsidRDefault="00C77E17" w:rsidP="002270FF">
      <w:pPr>
        <w:pStyle w:val="a3"/>
        <w:ind w:left="0" w:firstLine="426"/>
        <w:jc w:val="both"/>
        <w:rPr>
          <w:color w:val="auto"/>
          <w:szCs w:val="24"/>
          <w:lang w:eastAsia="ru-RU"/>
        </w:rPr>
      </w:pPr>
      <w:r w:rsidRPr="00EE6C85">
        <w:rPr>
          <w:color w:val="auto"/>
          <w:szCs w:val="24"/>
          <w:lang w:eastAsia="ru-RU"/>
        </w:rPr>
        <w:t xml:space="preserve">Опыт работы педагогов опубликован на  сайтах: </w:t>
      </w:r>
      <w:r>
        <w:rPr>
          <w:color w:val="auto"/>
          <w:szCs w:val="24"/>
          <w:lang w:eastAsia="ru-RU"/>
        </w:rPr>
        <w:t>«</w:t>
      </w:r>
      <w:proofErr w:type="spellStart"/>
      <w:r w:rsidR="002270FF">
        <w:rPr>
          <w:color w:val="auto"/>
          <w:szCs w:val="24"/>
          <w:lang w:val="en-US" w:eastAsia="ru-RU"/>
        </w:rPr>
        <w:t>akrosta</w:t>
      </w:r>
      <w:proofErr w:type="spellEnd"/>
      <w:r w:rsidR="002270FF" w:rsidRPr="002270FF">
        <w:rPr>
          <w:color w:val="auto"/>
          <w:szCs w:val="24"/>
          <w:lang w:eastAsia="ru-RU"/>
        </w:rPr>
        <w:t>.</w:t>
      </w:r>
      <w:proofErr w:type="spellStart"/>
      <w:r w:rsidR="002270FF">
        <w:rPr>
          <w:color w:val="auto"/>
          <w:szCs w:val="24"/>
          <w:lang w:val="en-US" w:eastAsia="ru-RU"/>
        </w:rPr>
        <w:t>ru</w:t>
      </w:r>
      <w:proofErr w:type="spellEnd"/>
      <w:r>
        <w:rPr>
          <w:color w:val="auto"/>
          <w:szCs w:val="24"/>
          <w:lang w:eastAsia="ru-RU"/>
        </w:rPr>
        <w:t>»,</w:t>
      </w:r>
      <w:r w:rsidR="00B17C8E">
        <w:rPr>
          <w:color w:val="auto"/>
          <w:szCs w:val="24"/>
          <w:lang w:eastAsia="ru-RU"/>
        </w:rPr>
        <w:t xml:space="preserve"> </w:t>
      </w:r>
      <w:r w:rsidR="00B17C8E">
        <w:rPr>
          <w:color w:val="auto"/>
          <w:szCs w:val="24"/>
          <w:lang w:val="en-US" w:eastAsia="ru-RU"/>
        </w:rPr>
        <w:t>secret</w:t>
      </w:r>
      <w:r w:rsidR="00B17C8E" w:rsidRPr="00B17C8E">
        <w:rPr>
          <w:color w:val="auto"/>
          <w:szCs w:val="24"/>
          <w:lang w:eastAsia="ru-RU"/>
        </w:rPr>
        <w:t>-</w:t>
      </w:r>
      <w:proofErr w:type="spellStart"/>
      <w:r w:rsidR="00B17C8E">
        <w:rPr>
          <w:color w:val="auto"/>
          <w:szCs w:val="24"/>
          <w:lang w:val="en-US" w:eastAsia="ru-RU"/>
        </w:rPr>
        <w:t>terpsihor</w:t>
      </w:r>
      <w:proofErr w:type="spellEnd"/>
      <w:r w:rsidR="00B17C8E" w:rsidRPr="00B17C8E">
        <w:rPr>
          <w:color w:val="auto"/>
          <w:szCs w:val="24"/>
          <w:lang w:eastAsia="ru-RU"/>
        </w:rPr>
        <w:t>/</w:t>
      </w:r>
      <w:r w:rsidR="00B17C8E">
        <w:rPr>
          <w:color w:val="auto"/>
          <w:szCs w:val="24"/>
          <w:lang w:val="en-US" w:eastAsia="ru-RU"/>
        </w:rPr>
        <w:t>com</w:t>
      </w:r>
      <w:r w:rsidR="00B17C8E" w:rsidRPr="00B17C8E">
        <w:rPr>
          <w:color w:val="auto"/>
          <w:szCs w:val="24"/>
          <w:lang w:eastAsia="ru-RU"/>
        </w:rPr>
        <w:t>.</w:t>
      </w:r>
      <w:proofErr w:type="spellStart"/>
      <w:r w:rsidR="00B17C8E">
        <w:rPr>
          <w:color w:val="auto"/>
          <w:szCs w:val="24"/>
          <w:lang w:val="en-US" w:eastAsia="ru-RU"/>
        </w:rPr>
        <w:t>ua</w:t>
      </w:r>
      <w:proofErr w:type="spellEnd"/>
      <w:r w:rsidR="00B17C8E" w:rsidRPr="00B17C8E">
        <w:rPr>
          <w:color w:val="auto"/>
          <w:szCs w:val="24"/>
          <w:lang w:eastAsia="ru-RU"/>
        </w:rPr>
        <w:t xml:space="preserve"> </w:t>
      </w:r>
      <w:r w:rsidR="002270FF">
        <w:rPr>
          <w:color w:val="auto"/>
          <w:szCs w:val="24"/>
          <w:lang w:eastAsia="ru-RU"/>
        </w:rPr>
        <w:t xml:space="preserve"> </w:t>
      </w:r>
    </w:p>
    <w:p w:rsidR="002270FF" w:rsidRDefault="002270FF" w:rsidP="002270FF">
      <w:pPr>
        <w:pStyle w:val="a3"/>
        <w:ind w:left="0" w:firstLine="426"/>
        <w:jc w:val="both"/>
        <w:rPr>
          <w:color w:val="auto"/>
          <w:szCs w:val="24"/>
          <w:lang w:eastAsia="ru-RU"/>
        </w:rPr>
      </w:pPr>
    </w:p>
    <w:p w:rsidR="00C77E17" w:rsidRPr="00DF63D6" w:rsidRDefault="00C77E17" w:rsidP="002270FF">
      <w:pPr>
        <w:pStyle w:val="a3"/>
        <w:ind w:left="0" w:firstLine="426"/>
        <w:jc w:val="both"/>
        <w:rPr>
          <w:b/>
          <w:color w:val="auto"/>
          <w:szCs w:val="24"/>
          <w:lang w:eastAsia="ru-RU"/>
        </w:rPr>
      </w:pPr>
      <w:r w:rsidRPr="00DF63D6">
        <w:rPr>
          <w:b/>
          <w:color w:val="auto"/>
          <w:szCs w:val="24"/>
          <w:lang w:eastAsia="ru-RU"/>
        </w:rPr>
        <w:t>7.Результативность воспитательной системы образовательной организации</w:t>
      </w:r>
    </w:p>
    <w:p w:rsidR="00C77E17" w:rsidRPr="00EE6C85" w:rsidRDefault="00C77E17" w:rsidP="00EE6C85">
      <w:pPr>
        <w:pStyle w:val="a3"/>
        <w:numPr>
          <w:ilvl w:val="1"/>
          <w:numId w:val="15"/>
        </w:numPr>
        <w:ind w:left="0"/>
        <w:rPr>
          <w:b/>
          <w:color w:val="auto"/>
          <w:szCs w:val="24"/>
          <w:lang w:eastAsia="ru-RU"/>
        </w:rPr>
      </w:pPr>
      <w:r w:rsidRPr="00DF63D6">
        <w:rPr>
          <w:lang w:eastAsia="ru-RU"/>
        </w:rPr>
        <w:t>Охват учащихся (воспитанников) дополнительным образованием</w:t>
      </w:r>
    </w:p>
    <w:p w:rsidR="00C77E17" w:rsidRDefault="00C77E17" w:rsidP="00DF63D6">
      <w:pPr>
        <w:ind w:firstLine="426"/>
        <w:jc w:val="both"/>
        <w:rPr>
          <w:color w:val="auto"/>
          <w:szCs w:val="24"/>
          <w:lang w:eastAsia="ru-RU"/>
        </w:rPr>
      </w:pPr>
      <w:r w:rsidRPr="00AB1E61">
        <w:rPr>
          <w:color w:val="auto"/>
          <w:szCs w:val="24"/>
          <w:lang w:eastAsia="ru-RU"/>
        </w:rPr>
        <w:t>Учитывая индивидуальные способности, интересы и возможности детей, пожелания родителей в ДОУ</w:t>
      </w:r>
      <w:r>
        <w:rPr>
          <w:color w:val="auto"/>
          <w:szCs w:val="24"/>
          <w:lang w:eastAsia="ru-RU"/>
        </w:rPr>
        <w:t xml:space="preserve"> </w:t>
      </w:r>
      <w:r w:rsidRPr="00AB1E61">
        <w:rPr>
          <w:color w:val="auto"/>
          <w:szCs w:val="24"/>
          <w:lang w:eastAsia="ru-RU"/>
        </w:rPr>
        <w:t xml:space="preserve">предоставляется детям дополнительное образование в форме кружковой работы. </w:t>
      </w:r>
    </w:p>
    <w:p w:rsidR="00C77E17" w:rsidRPr="002629F4" w:rsidRDefault="00C77E17" w:rsidP="00EE6C85">
      <w:pPr>
        <w:ind w:firstLine="426"/>
        <w:jc w:val="left"/>
        <w:rPr>
          <w:color w:val="auto"/>
          <w:szCs w:val="24"/>
          <w:lang w:eastAsia="ru-RU"/>
        </w:rPr>
      </w:pPr>
      <w:r w:rsidRPr="002629F4">
        <w:rPr>
          <w:color w:val="auto"/>
          <w:szCs w:val="24"/>
          <w:lang w:eastAsia="ru-RU"/>
        </w:rPr>
        <w:t>Кружковая  деятельность  осуществляется  с  детьми  среднего  и  старшего  дошкольного возраста  во  второй  половине  дня,  отвечает  санитарно-гигиеническим  нормам  (</w:t>
      </w:r>
      <w:proofErr w:type="spellStart"/>
      <w:r w:rsidRPr="002629F4">
        <w:rPr>
          <w:color w:val="auto"/>
          <w:szCs w:val="24"/>
          <w:lang w:eastAsia="ru-RU"/>
        </w:rPr>
        <w:t>СанПин</w:t>
      </w:r>
      <w:proofErr w:type="spellEnd"/>
      <w:r w:rsidRPr="002629F4">
        <w:rPr>
          <w:color w:val="auto"/>
          <w:szCs w:val="24"/>
          <w:lang w:eastAsia="ru-RU"/>
        </w:rPr>
        <w:t xml:space="preserve"> 2.4.1.3049-13 от 15.05.2013 № 26)  и обеспечивает выполнение требований ФГОС ДО. </w:t>
      </w:r>
    </w:p>
    <w:p w:rsidR="00C77E17" w:rsidRPr="002629F4" w:rsidRDefault="00C77E17" w:rsidP="002629F4">
      <w:pPr>
        <w:ind w:firstLine="426"/>
        <w:jc w:val="both"/>
        <w:rPr>
          <w:color w:val="auto"/>
          <w:szCs w:val="24"/>
          <w:lang w:eastAsia="ru-RU"/>
        </w:rPr>
      </w:pPr>
      <w:r w:rsidRPr="002629F4">
        <w:rPr>
          <w:color w:val="auto"/>
          <w:szCs w:val="24"/>
          <w:lang w:eastAsia="ru-RU"/>
        </w:rPr>
        <w:t xml:space="preserve">В соответствии с учебным планом функционируют кружки: </w:t>
      </w:r>
    </w:p>
    <w:p w:rsidR="00C77E17" w:rsidRPr="002629F4" w:rsidRDefault="00C77E17" w:rsidP="007E3B73">
      <w:pPr>
        <w:numPr>
          <w:ilvl w:val="0"/>
          <w:numId w:val="16"/>
        </w:numPr>
        <w:jc w:val="both"/>
        <w:rPr>
          <w:color w:val="auto"/>
          <w:szCs w:val="24"/>
          <w:lang w:eastAsia="ru-RU"/>
        </w:rPr>
      </w:pPr>
      <w:r w:rsidRPr="002629F4">
        <w:rPr>
          <w:color w:val="auto"/>
          <w:szCs w:val="24"/>
          <w:lang w:eastAsia="ru-RU"/>
        </w:rPr>
        <w:t>«Р</w:t>
      </w:r>
      <w:r>
        <w:rPr>
          <w:color w:val="auto"/>
          <w:szCs w:val="24"/>
          <w:lang w:eastAsia="ru-RU"/>
        </w:rPr>
        <w:t>одничок</w:t>
      </w:r>
      <w:r w:rsidRPr="002629F4">
        <w:rPr>
          <w:color w:val="auto"/>
          <w:szCs w:val="24"/>
          <w:lang w:eastAsia="ru-RU"/>
        </w:rPr>
        <w:t xml:space="preserve">» средняя группа 4-5 лет; </w:t>
      </w:r>
    </w:p>
    <w:p w:rsidR="00C77E17" w:rsidRPr="002629F4" w:rsidRDefault="00C77E17" w:rsidP="007E3B73">
      <w:pPr>
        <w:numPr>
          <w:ilvl w:val="0"/>
          <w:numId w:val="16"/>
        </w:numPr>
        <w:jc w:val="both"/>
        <w:rPr>
          <w:color w:val="auto"/>
          <w:szCs w:val="24"/>
          <w:lang w:eastAsia="ru-RU"/>
        </w:rPr>
      </w:pPr>
      <w:r w:rsidRPr="002629F4">
        <w:rPr>
          <w:color w:val="auto"/>
          <w:szCs w:val="24"/>
          <w:lang w:eastAsia="ru-RU"/>
        </w:rPr>
        <w:lastRenderedPageBreak/>
        <w:t>«</w:t>
      </w:r>
      <w:r>
        <w:rPr>
          <w:color w:val="auto"/>
          <w:szCs w:val="24"/>
          <w:lang w:eastAsia="ru-RU"/>
        </w:rPr>
        <w:t>Радуга»</w:t>
      </w:r>
      <w:r w:rsidR="002270FF">
        <w:rPr>
          <w:color w:val="auto"/>
          <w:szCs w:val="24"/>
          <w:lang w:val="en-US" w:eastAsia="ru-RU"/>
        </w:rPr>
        <w:t xml:space="preserve"> </w:t>
      </w:r>
      <w:r w:rsidRPr="002629F4">
        <w:rPr>
          <w:color w:val="auto"/>
          <w:szCs w:val="24"/>
          <w:lang w:eastAsia="ru-RU"/>
        </w:rPr>
        <w:t xml:space="preserve">старшая группа 5-6 лет; </w:t>
      </w:r>
    </w:p>
    <w:p w:rsidR="00C77E17" w:rsidRPr="002629F4" w:rsidRDefault="00C77E17" w:rsidP="007E3B73">
      <w:pPr>
        <w:numPr>
          <w:ilvl w:val="0"/>
          <w:numId w:val="16"/>
        </w:numPr>
        <w:jc w:val="both"/>
        <w:rPr>
          <w:color w:val="auto"/>
          <w:szCs w:val="24"/>
          <w:lang w:eastAsia="ru-RU"/>
        </w:rPr>
      </w:pPr>
      <w:r w:rsidRPr="002629F4">
        <w:rPr>
          <w:color w:val="auto"/>
          <w:szCs w:val="24"/>
          <w:lang w:eastAsia="ru-RU"/>
        </w:rPr>
        <w:t>«</w:t>
      </w:r>
      <w:r>
        <w:rPr>
          <w:color w:val="auto"/>
          <w:szCs w:val="24"/>
          <w:lang w:eastAsia="ru-RU"/>
        </w:rPr>
        <w:t xml:space="preserve">Финансовая азбука» старшая </w:t>
      </w:r>
      <w:r w:rsidRPr="002629F4">
        <w:rPr>
          <w:color w:val="auto"/>
          <w:szCs w:val="24"/>
          <w:lang w:eastAsia="ru-RU"/>
        </w:rPr>
        <w:t xml:space="preserve"> группа </w:t>
      </w:r>
      <w:r>
        <w:rPr>
          <w:color w:val="auto"/>
          <w:szCs w:val="24"/>
          <w:lang w:eastAsia="ru-RU"/>
        </w:rPr>
        <w:t>5-</w:t>
      </w:r>
      <w:r w:rsidRPr="002629F4">
        <w:rPr>
          <w:color w:val="auto"/>
          <w:szCs w:val="24"/>
          <w:lang w:eastAsia="ru-RU"/>
        </w:rPr>
        <w:t xml:space="preserve"> 6 лет; </w:t>
      </w:r>
    </w:p>
    <w:p w:rsidR="00C77E17" w:rsidRPr="002629F4" w:rsidRDefault="00C77E17" w:rsidP="007E3B73">
      <w:pPr>
        <w:numPr>
          <w:ilvl w:val="0"/>
          <w:numId w:val="16"/>
        </w:numPr>
        <w:jc w:val="both"/>
        <w:rPr>
          <w:color w:val="auto"/>
          <w:szCs w:val="24"/>
          <w:lang w:eastAsia="ru-RU"/>
        </w:rPr>
      </w:pPr>
      <w:r w:rsidRPr="002629F4">
        <w:rPr>
          <w:color w:val="auto"/>
          <w:szCs w:val="24"/>
          <w:lang w:eastAsia="ru-RU"/>
        </w:rPr>
        <w:t>«</w:t>
      </w:r>
      <w:r>
        <w:rPr>
          <w:color w:val="auto"/>
          <w:szCs w:val="24"/>
          <w:lang w:eastAsia="ru-RU"/>
        </w:rPr>
        <w:t>Маленькие волшебники»</w:t>
      </w:r>
      <w:r w:rsidRPr="002629F4">
        <w:rPr>
          <w:color w:val="auto"/>
          <w:szCs w:val="24"/>
          <w:lang w:eastAsia="ru-RU"/>
        </w:rPr>
        <w:t xml:space="preserve">  подготовительная группа   6-7 лет; </w:t>
      </w:r>
    </w:p>
    <w:p w:rsidR="00C77E17" w:rsidRPr="004B7AF0" w:rsidRDefault="00C77E17" w:rsidP="004B7AF0">
      <w:pPr>
        <w:jc w:val="both"/>
        <w:rPr>
          <w:color w:val="auto"/>
          <w:szCs w:val="24"/>
          <w:lang w:eastAsia="ru-RU"/>
        </w:rPr>
      </w:pPr>
      <w:r w:rsidRPr="002629F4">
        <w:rPr>
          <w:color w:val="auto"/>
          <w:szCs w:val="24"/>
          <w:lang w:eastAsia="ru-RU"/>
        </w:rPr>
        <w:t xml:space="preserve"> </w:t>
      </w:r>
    </w:p>
    <w:p w:rsidR="00C77E17" w:rsidRDefault="00C77E17" w:rsidP="00FA505D">
      <w:pPr>
        <w:pStyle w:val="a3"/>
        <w:numPr>
          <w:ilvl w:val="1"/>
          <w:numId w:val="15"/>
        </w:numPr>
        <w:rPr>
          <w:b/>
          <w:color w:val="auto"/>
          <w:szCs w:val="24"/>
          <w:lang w:eastAsia="ru-RU"/>
        </w:rPr>
      </w:pPr>
      <w:proofErr w:type="gramStart"/>
      <w:r>
        <w:rPr>
          <w:b/>
          <w:color w:val="auto"/>
          <w:szCs w:val="24"/>
          <w:lang w:eastAsia="ru-RU"/>
        </w:rPr>
        <w:t>Участие обучающихся в творческих конкурсах за 2018  год.</w:t>
      </w:r>
      <w:proofErr w:type="gramEnd"/>
    </w:p>
    <w:p w:rsidR="00C77E17" w:rsidRDefault="00C77E17" w:rsidP="003C53BD">
      <w:pPr>
        <w:rPr>
          <w:b/>
          <w:color w:val="auto"/>
          <w:szCs w:val="24"/>
          <w:lang w:eastAsia="ru-RU"/>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158"/>
        <w:gridCol w:w="3685"/>
        <w:gridCol w:w="1985"/>
        <w:gridCol w:w="1913"/>
      </w:tblGrid>
      <w:tr w:rsidR="00904AA6" w:rsidRPr="00991969" w:rsidTr="00534502">
        <w:tc>
          <w:tcPr>
            <w:tcW w:w="644" w:type="dxa"/>
            <w:vAlign w:val="center"/>
          </w:tcPr>
          <w:p w:rsidR="00C77E17" w:rsidRPr="00991969" w:rsidRDefault="00C77E17" w:rsidP="00E12AD1">
            <w:pPr>
              <w:rPr>
                <w:color w:val="auto"/>
                <w:sz w:val="24"/>
                <w:szCs w:val="24"/>
                <w:lang w:eastAsia="ru-RU"/>
              </w:rPr>
            </w:pPr>
            <w:r w:rsidRPr="00991969">
              <w:rPr>
                <w:color w:val="auto"/>
                <w:sz w:val="24"/>
                <w:szCs w:val="24"/>
                <w:lang w:eastAsia="ru-RU"/>
              </w:rPr>
              <w:t>№</w:t>
            </w:r>
          </w:p>
          <w:p w:rsidR="00C77E17" w:rsidRPr="00991969" w:rsidRDefault="00C77E17" w:rsidP="00E12AD1">
            <w:pPr>
              <w:rPr>
                <w:color w:val="auto"/>
                <w:sz w:val="24"/>
                <w:szCs w:val="24"/>
                <w:lang w:eastAsia="ru-RU"/>
              </w:rPr>
            </w:pPr>
            <w:r w:rsidRPr="00991969">
              <w:rPr>
                <w:color w:val="auto"/>
                <w:sz w:val="24"/>
                <w:szCs w:val="24"/>
                <w:lang w:eastAsia="ru-RU"/>
              </w:rPr>
              <w:t>п/п</w:t>
            </w:r>
          </w:p>
        </w:tc>
        <w:tc>
          <w:tcPr>
            <w:tcW w:w="2158" w:type="dxa"/>
            <w:vAlign w:val="center"/>
          </w:tcPr>
          <w:p w:rsidR="00C77E17" w:rsidRPr="00991969" w:rsidRDefault="00C77E17" w:rsidP="00E12AD1">
            <w:pPr>
              <w:rPr>
                <w:color w:val="auto"/>
                <w:sz w:val="24"/>
                <w:szCs w:val="24"/>
                <w:lang w:eastAsia="ru-RU"/>
              </w:rPr>
            </w:pPr>
            <w:r w:rsidRPr="00991969">
              <w:rPr>
                <w:color w:val="auto"/>
                <w:sz w:val="24"/>
                <w:szCs w:val="24"/>
                <w:lang w:eastAsia="ru-RU"/>
              </w:rPr>
              <w:t>Уровень</w:t>
            </w:r>
          </w:p>
        </w:tc>
        <w:tc>
          <w:tcPr>
            <w:tcW w:w="3685" w:type="dxa"/>
            <w:vAlign w:val="center"/>
          </w:tcPr>
          <w:p w:rsidR="00C77E17" w:rsidRPr="00991969" w:rsidRDefault="00C77E17" w:rsidP="00E12AD1">
            <w:pPr>
              <w:rPr>
                <w:color w:val="auto"/>
                <w:sz w:val="24"/>
                <w:szCs w:val="24"/>
                <w:lang w:eastAsia="ru-RU"/>
              </w:rPr>
            </w:pPr>
            <w:r w:rsidRPr="00991969">
              <w:rPr>
                <w:color w:val="auto"/>
                <w:sz w:val="24"/>
                <w:szCs w:val="24"/>
                <w:lang w:eastAsia="ru-RU"/>
              </w:rPr>
              <w:t>Мероприятие</w:t>
            </w:r>
          </w:p>
        </w:tc>
        <w:tc>
          <w:tcPr>
            <w:tcW w:w="1985" w:type="dxa"/>
            <w:vAlign w:val="center"/>
          </w:tcPr>
          <w:p w:rsidR="00C77E17" w:rsidRPr="00991969" w:rsidRDefault="00C77E17" w:rsidP="00E12AD1">
            <w:pPr>
              <w:rPr>
                <w:color w:val="auto"/>
                <w:sz w:val="24"/>
                <w:szCs w:val="24"/>
                <w:lang w:eastAsia="ru-RU"/>
              </w:rPr>
            </w:pPr>
            <w:r w:rsidRPr="00991969">
              <w:rPr>
                <w:color w:val="auto"/>
                <w:sz w:val="24"/>
                <w:szCs w:val="24"/>
                <w:lang w:eastAsia="ru-RU"/>
              </w:rPr>
              <w:t>Сроки проведения</w:t>
            </w:r>
          </w:p>
        </w:tc>
        <w:tc>
          <w:tcPr>
            <w:tcW w:w="1913" w:type="dxa"/>
            <w:vAlign w:val="center"/>
          </w:tcPr>
          <w:p w:rsidR="00C77E17" w:rsidRPr="00991969" w:rsidRDefault="00C77E17" w:rsidP="00E12AD1">
            <w:pPr>
              <w:rPr>
                <w:color w:val="auto"/>
                <w:sz w:val="24"/>
                <w:szCs w:val="24"/>
                <w:lang w:eastAsia="ru-RU"/>
              </w:rPr>
            </w:pPr>
            <w:r w:rsidRPr="00991969">
              <w:rPr>
                <w:color w:val="auto"/>
                <w:sz w:val="24"/>
                <w:szCs w:val="24"/>
                <w:lang w:eastAsia="ru-RU"/>
              </w:rPr>
              <w:t>Результат</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 xml:space="preserve">Международный </w:t>
            </w:r>
          </w:p>
          <w:p w:rsidR="00C77E17" w:rsidRPr="00991969" w:rsidRDefault="00C77E17" w:rsidP="001D0C2E">
            <w:pPr>
              <w:rPr>
                <w:color w:val="auto"/>
                <w:sz w:val="24"/>
                <w:szCs w:val="24"/>
                <w:lang w:eastAsia="ru-RU"/>
              </w:rPr>
            </w:pP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Творческая выставка «Палитра творчества»</w:t>
            </w:r>
          </w:p>
        </w:tc>
        <w:tc>
          <w:tcPr>
            <w:tcW w:w="1985" w:type="dxa"/>
            <w:vAlign w:val="center"/>
          </w:tcPr>
          <w:p w:rsidR="00C77E17" w:rsidRPr="00991969" w:rsidRDefault="00473924" w:rsidP="00473924">
            <w:pPr>
              <w:rPr>
                <w:color w:val="auto"/>
                <w:sz w:val="24"/>
                <w:szCs w:val="24"/>
                <w:lang w:eastAsia="ru-RU"/>
              </w:rPr>
            </w:pPr>
            <w:r>
              <w:rPr>
                <w:color w:val="auto"/>
                <w:sz w:val="24"/>
                <w:szCs w:val="24"/>
                <w:lang w:eastAsia="ru-RU"/>
              </w:rPr>
              <w:t>01</w:t>
            </w:r>
            <w:r w:rsidR="00C77E17">
              <w:rPr>
                <w:color w:val="auto"/>
                <w:sz w:val="24"/>
                <w:szCs w:val="24"/>
                <w:lang w:eastAsia="ru-RU"/>
              </w:rPr>
              <w:t>.02.2018</w:t>
            </w:r>
            <w:r>
              <w:rPr>
                <w:color w:val="auto"/>
                <w:sz w:val="24"/>
                <w:szCs w:val="24"/>
                <w:lang w:eastAsia="ru-RU"/>
              </w:rPr>
              <w:t>- 01.04.2018</w:t>
            </w:r>
          </w:p>
        </w:tc>
        <w:tc>
          <w:tcPr>
            <w:tcW w:w="1913" w:type="dxa"/>
            <w:vAlign w:val="center"/>
          </w:tcPr>
          <w:p w:rsidR="00C77E17" w:rsidRPr="00991969" w:rsidRDefault="00C77E17" w:rsidP="00473924">
            <w:pPr>
              <w:rPr>
                <w:color w:val="auto"/>
                <w:sz w:val="24"/>
                <w:szCs w:val="24"/>
                <w:lang w:eastAsia="ru-RU"/>
              </w:rPr>
            </w:pPr>
            <w:r>
              <w:rPr>
                <w:color w:val="auto"/>
                <w:sz w:val="24"/>
                <w:szCs w:val="24"/>
                <w:lang w:eastAsia="ru-RU"/>
              </w:rPr>
              <w:t>Сертификат участника -</w:t>
            </w:r>
            <w:r w:rsidR="00473924">
              <w:rPr>
                <w:color w:val="auto"/>
                <w:sz w:val="24"/>
                <w:szCs w:val="24"/>
                <w:lang w:eastAsia="ru-RU"/>
              </w:rPr>
              <w:t>2</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82090E">
            <w:pPr>
              <w:rPr>
                <w:color w:val="auto"/>
                <w:sz w:val="24"/>
                <w:szCs w:val="24"/>
                <w:lang w:eastAsia="ru-RU"/>
              </w:rPr>
            </w:pPr>
            <w:r w:rsidRPr="00991969">
              <w:rPr>
                <w:color w:val="auto"/>
                <w:sz w:val="24"/>
                <w:szCs w:val="24"/>
                <w:lang w:eastAsia="ru-RU"/>
              </w:rPr>
              <w:t xml:space="preserve">Международный </w:t>
            </w:r>
          </w:p>
          <w:p w:rsidR="00C77E17" w:rsidRDefault="00C77E17" w:rsidP="001D0C2E">
            <w:pPr>
              <w:rPr>
                <w:color w:val="auto"/>
                <w:sz w:val="24"/>
                <w:szCs w:val="24"/>
                <w:lang w:eastAsia="ru-RU"/>
              </w:rPr>
            </w:pPr>
          </w:p>
        </w:tc>
        <w:tc>
          <w:tcPr>
            <w:tcW w:w="3685" w:type="dxa"/>
            <w:vAlign w:val="center"/>
          </w:tcPr>
          <w:p w:rsidR="00C77E17" w:rsidRDefault="00C77E17" w:rsidP="001D0C2E">
            <w:pPr>
              <w:rPr>
                <w:color w:val="auto"/>
                <w:sz w:val="24"/>
                <w:szCs w:val="24"/>
                <w:lang w:eastAsia="ru-RU"/>
              </w:rPr>
            </w:pPr>
            <w:r>
              <w:rPr>
                <w:color w:val="auto"/>
                <w:sz w:val="24"/>
                <w:szCs w:val="24"/>
                <w:lang w:eastAsia="ru-RU"/>
              </w:rPr>
              <w:t>Познавательная викторина «Нас зовут космические дали»</w:t>
            </w:r>
          </w:p>
        </w:tc>
        <w:tc>
          <w:tcPr>
            <w:tcW w:w="1985" w:type="dxa"/>
            <w:vAlign w:val="center"/>
          </w:tcPr>
          <w:p w:rsidR="00C77E17" w:rsidRDefault="00C77E17" w:rsidP="001D0C2E">
            <w:pPr>
              <w:rPr>
                <w:color w:val="auto"/>
                <w:sz w:val="24"/>
                <w:szCs w:val="24"/>
                <w:lang w:eastAsia="ru-RU"/>
              </w:rPr>
            </w:pPr>
            <w:r>
              <w:rPr>
                <w:color w:val="auto"/>
                <w:sz w:val="24"/>
                <w:szCs w:val="24"/>
                <w:lang w:eastAsia="ru-RU"/>
              </w:rPr>
              <w:t>08.04.2018</w:t>
            </w:r>
          </w:p>
        </w:tc>
        <w:tc>
          <w:tcPr>
            <w:tcW w:w="1913" w:type="dxa"/>
            <w:vAlign w:val="center"/>
          </w:tcPr>
          <w:p w:rsidR="00473924" w:rsidRDefault="00C77E17" w:rsidP="00473924">
            <w:pPr>
              <w:rPr>
                <w:color w:val="auto"/>
                <w:sz w:val="24"/>
                <w:szCs w:val="24"/>
              </w:rPr>
            </w:pPr>
            <w:r>
              <w:rPr>
                <w:color w:val="auto"/>
                <w:sz w:val="24"/>
                <w:szCs w:val="24"/>
              </w:rPr>
              <w:t xml:space="preserve">Диплом победителя </w:t>
            </w:r>
            <w:r w:rsidR="00473924">
              <w:rPr>
                <w:color w:val="auto"/>
                <w:sz w:val="24"/>
                <w:szCs w:val="24"/>
              </w:rPr>
              <w:t>–</w:t>
            </w:r>
          </w:p>
          <w:p w:rsidR="00C77E17" w:rsidRPr="00991969" w:rsidRDefault="00473924" w:rsidP="00473924">
            <w:pPr>
              <w:rPr>
                <w:color w:val="auto"/>
                <w:sz w:val="24"/>
                <w:szCs w:val="24"/>
              </w:rPr>
            </w:pPr>
            <w:r>
              <w:rPr>
                <w:color w:val="auto"/>
                <w:sz w:val="24"/>
                <w:szCs w:val="24"/>
              </w:rPr>
              <w:t>1 место, 2 чел</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2B65E7">
            <w:pPr>
              <w:rPr>
                <w:color w:val="auto"/>
                <w:sz w:val="24"/>
                <w:szCs w:val="24"/>
                <w:lang w:eastAsia="ru-RU"/>
              </w:rPr>
            </w:pPr>
            <w:r w:rsidRPr="00991969">
              <w:rPr>
                <w:color w:val="auto"/>
                <w:sz w:val="24"/>
                <w:szCs w:val="24"/>
                <w:lang w:eastAsia="ru-RU"/>
              </w:rPr>
              <w:t xml:space="preserve">Международный </w:t>
            </w:r>
          </w:p>
          <w:p w:rsidR="00C77E17" w:rsidRPr="00991969" w:rsidRDefault="00C77E17" w:rsidP="001D0C2E">
            <w:pPr>
              <w:rPr>
                <w:color w:val="auto"/>
                <w:sz w:val="24"/>
                <w:szCs w:val="24"/>
                <w:lang w:eastAsia="ru-RU"/>
              </w:rPr>
            </w:pPr>
          </w:p>
        </w:tc>
        <w:tc>
          <w:tcPr>
            <w:tcW w:w="3685" w:type="dxa"/>
            <w:vAlign w:val="center"/>
          </w:tcPr>
          <w:p w:rsidR="00C77E17" w:rsidRDefault="00C77E17" w:rsidP="001D0C2E">
            <w:pPr>
              <w:rPr>
                <w:color w:val="auto"/>
                <w:sz w:val="24"/>
                <w:szCs w:val="24"/>
                <w:lang w:eastAsia="ru-RU"/>
              </w:rPr>
            </w:pPr>
            <w:r>
              <w:rPr>
                <w:color w:val="auto"/>
                <w:sz w:val="24"/>
                <w:szCs w:val="24"/>
                <w:lang w:eastAsia="ru-RU"/>
              </w:rPr>
              <w:t>Познавательная викторина  по ПДД « Школа юного пешехода»</w:t>
            </w:r>
          </w:p>
        </w:tc>
        <w:tc>
          <w:tcPr>
            <w:tcW w:w="1985" w:type="dxa"/>
            <w:vAlign w:val="center"/>
          </w:tcPr>
          <w:p w:rsidR="00C77E17" w:rsidRDefault="00C77E17" w:rsidP="001D0C2E">
            <w:pPr>
              <w:rPr>
                <w:color w:val="auto"/>
                <w:sz w:val="24"/>
                <w:szCs w:val="24"/>
                <w:lang w:eastAsia="ru-RU"/>
              </w:rPr>
            </w:pPr>
            <w:r>
              <w:rPr>
                <w:color w:val="auto"/>
                <w:sz w:val="24"/>
                <w:szCs w:val="24"/>
                <w:lang w:eastAsia="ru-RU"/>
              </w:rPr>
              <w:t>09.10.2018</w:t>
            </w:r>
          </w:p>
        </w:tc>
        <w:tc>
          <w:tcPr>
            <w:tcW w:w="1913" w:type="dxa"/>
            <w:vAlign w:val="center"/>
          </w:tcPr>
          <w:p w:rsidR="00C77E17" w:rsidRPr="00991969" w:rsidRDefault="00C77E17" w:rsidP="001D0C2E">
            <w:pPr>
              <w:rPr>
                <w:color w:val="auto"/>
                <w:sz w:val="24"/>
                <w:szCs w:val="24"/>
              </w:rPr>
            </w:pPr>
            <w:r>
              <w:rPr>
                <w:color w:val="auto"/>
                <w:sz w:val="24"/>
                <w:szCs w:val="24"/>
              </w:rPr>
              <w:t>Диплом победителя -1</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p>
          <w:p w:rsidR="00C77E17" w:rsidRPr="00991969" w:rsidRDefault="00C77E17" w:rsidP="001D0C2E">
            <w:pPr>
              <w:rPr>
                <w:color w:val="auto"/>
                <w:sz w:val="24"/>
                <w:szCs w:val="24"/>
                <w:lang w:eastAsia="ru-RU"/>
              </w:rPr>
            </w:pPr>
            <w:r w:rsidRPr="00991969">
              <w:rPr>
                <w:color w:val="auto"/>
                <w:sz w:val="24"/>
                <w:szCs w:val="24"/>
                <w:lang w:eastAsia="ru-RU"/>
              </w:rPr>
              <w:t>Международный</w:t>
            </w:r>
          </w:p>
        </w:tc>
        <w:tc>
          <w:tcPr>
            <w:tcW w:w="3685" w:type="dxa"/>
            <w:vAlign w:val="center"/>
          </w:tcPr>
          <w:p w:rsidR="00C77E17" w:rsidRPr="00991969" w:rsidRDefault="00C77E17" w:rsidP="001D0C2E">
            <w:pPr>
              <w:rPr>
                <w:color w:val="auto"/>
                <w:sz w:val="24"/>
                <w:szCs w:val="24"/>
                <w:lang w:eastAsia="ru-RU"/>
              </w:rPr>
            </w:pPr>
            <w:proofErr w:type="spellStart"/>
            <w:r>
              <w:rPr>
                <w:color w:val="auto"/>
                <w:sz w:val="24"/>
                <w:szCs w:val="24"/>
                <w:lang w:eastAsia="ru-RU"/>
              </w:rPr>
              <w:t>Метапредметная</w:t>
            </w:r>
            <w:proofErr w:type="spellEnd"/>
            <w:r>
              <w:rPr>
                <w:color w:val="auto"/>
                <w:sz w:val="24"/>
                <w:szCs w:val="24"/>
                <w:lang w:eastAsia="ru-RU"/>
              </w:rPr>
              <w:t xml:space="preserve"> олимпиада «Все обо всем!»</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08.11.2018</w:t>
            </w:r>
          </w:p>
        </w:tc>
        <w:tc>
          <w:tcPr>
            <w:tcW w:w="1913" w:type="dxa"/>
            <w:vAlign w:val="center"/>
          </w:tcPr>
          <w:p w:rsidR="00C77E17" w:rsidRPr="00991969" w:rsidRDefault="00C77E17" w:rsidP="001D0C2E">
            <w:pPr>
              <w:rPr>
                <w:color w:val="auto"/>
                <w:sz w:val="24"/>
                <w:szCs w:val="24"/>
              </w:rPr>
            </w:pPr>
            <w:r w:rsidRPr="00991969">
              <w:rPr>
                <w:color w:val="auto"/>
                <w:sz w:val="24"/>
                <w:szCs w:val="24"/>
              </w:rPr>
              <w:t>Диплом</w:t>
            </w:r>
          </w:p>
          <w:p w:rsidR="00C77E17" w:rsidRDefault="00C77E17" w:rsidP="001D0C2E">
            <w:pPr>
              <w:rPr>
                <w:color w:val="auto"/>
                <w:sz w:val="24"/>
                <w:szCs w:val="24"/>
              </w:rPr>
            </w:pPr>
            <w:r>
              <w:rPr>
                <w:color w:val="auto"/>
                <w:sz w:val="24"/>
                <w:szCs w:val="24"/>
              </w:rPr>
              <w:t>победителя</w:t>
            </w:r>
          </w:p>
          <w:p w:rsidR="00C77E17" w:rsidRPr="00991969" w:rsidRDefault="00C77E17" w:rsidP="001D0C2E">
            <w:pPr>
              <w:rPr>
                <w:sz w:val="24"/>
                <w:szCs w:val="24"/>
              </w:rPr>
            </w:pPr>
            <w:r w:rsidRPr="00991969">
              <w:rPr>
                <w:color w:val="auto"/>
                <w:sz w:val="24"/>
                <w:szCs w:val="24"/>
              </w:rPr>
              <w:t>(1 место)</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Международный</w:t>
            </w:r>
          </w:p>
        </w:tc>
        <w:tc>
          <w:tcPr>
            <w:tcW w:w="3685" w:type="dxa"/>
            <w:vAlign w:val="center"/>
          </w:tcPr>
          <w:p w:rsidR="00C77E17" w:rsidRDefault="00C77E17" w:rsidP="001D0C2E">
            <w:pPr>
              <w:rPr>
                <w:color w:val="auto"/>
                <w:sz w:val="24"/>
                <w:szCs w:val="24"/>
                <w:lang w:eastAsia="ru-RU"/>
              </w:rPr>
            </w:pPr>
            <w:r>
              <w:rPr>
                <w:color w:val="auto"/>
                <w:sz w:val="24"/>
                <w:szCs w:val="24"/>
                <w:lang w:eastAsia="ru-RU"/>
              </w:rPr>
              <w:t>Занимательная викторина «Осень золотая»</w:t>
            </w:r>
          </w:p>
        </w:tc>
        <w:tc>
          <w:tcPr>
            <w:tcW w:w="1985" w:type="dxa"/>
            <w:vAlign w:val="center"/>
          </w:tcPr>
          <w:p w:rsidR="00C77E17" w:rsidRDefault="00C77E17" w:rsidP="001D0C2E">
            <w:pPr>
              <w:rPr>
                <w:color w:val="auto"/>
                <w:sz w:val="24"/>
                <w:szCs w:val="24"/>
                <w:lang w:eastAsia="ru-RU"/>
              </w:rPr>
            </w:pPr>
            <w:r>
              <w:rPr>
                <w:color w:val="auto"/>
                <w:sz w:val="24"/>
                <w:szCs w:val="24"/>
                <w:lang w:eastAsia="ru-RU"/>
              </w:rPr>
              <w:t>12.10.2018</w:t>
            </w:r>
          </w:p>
        </w:tc>
        <w:tc>
          <w:tcPr>
            <w:tcW w:w="1913" w:type="dxa"/>
            <w:vAlign w:val="center"/>
          </w:tcPr>
          <w:p w:rsidR="00C77E17" w:rsidRPr="00991969" w:rsidRDefault="00C77E17" w:rsidP="001D0C2E">
            <w:pPr>
              <w:rPr>
                <w:color w:val="auto"/>
                <w:sz w:val="24"/>
                <w:szCs w:val="24"/>
              </w:rPr>
            </w:pPr>
            <w:r>
              <w:rPr>
                <w:color w:val="auto"/>
                <w:sz w:val="24"/>
                <w:szCs w:val="24"/>
              </w:rPr>
              <w:t>Диплом победителя -1</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Международный</w:t>
            </w:r>
          </w:p>
        </w:tc>
        <w:tc>
          <w:tcPr>
            <w:tcW w:w="3685" w:type="dxa"/>
            <w:vAlign w:val="center"/>
          </w:tcPr>
          <w:p w:rsidR="00C77E17" w:rsidRDefault="00C77E17" w:rsidP="001D0C2E">
            <w:pPr>
              <w:rPr>
                <w:color w:val="auto"/>
                <w:sz w:val="24"/>
                <w:szCs w:val="24"/>
                <w:lang w:eastAsia="ru-RU"/>
              </w:rPr>
            </w:pPr>
            <w:r>
              <w:rPr>
                <w:color w:val="auto"/>
                <w:sz w:val="24"/>
                <w:szCs w:val="24"/>
                <w:lang w:eastAsia="ru-RU"/>
              </w:rPr>
              <w:t>Познавательная викторина по ОБЖ «О пожаре знаю все и не допущу его!»</w:t>
            </w:r>
          </w:p>
        </w:tc>
        <w:tc>
          <w:tcPr>
            <w:tcW w:w="1985" w:type="dxa"/>
            <w:vAlign w:val="center"/>
          </w:tcPr>
          <w:p w:rsidR="00C77E17" w:rsidRDefault="00C77E17" w:rsidP="001D0C2E">
            <w:pPr>
              <w:rPr>
                <w:color w:val="auto"/>
                <w:sz w:val="24"/>
                <w:szCs w:val="24"/>
                <w:lang w:eastAsia="ru-RU"/>
              </w:rPr>
            </w:pPr>
            <w:r>
              <w:rPr>
                <w:color w:val="auto"/>
                <w:sz w:val="24"/>
                <w:szCs w:val="24"/>
                <w:lang w:eastAsia="ru-RU"/>
              </w:rPr>
              <w:t>12.10.2018</w:t>
            </w:r>
          </w:p>
        </w:tc>
        <w:tc>
          <w:tcPr>
            <w:tcW w:w="1913" w:type="dxa"/>
            <w:vAlign w:val="center"/>
          </w:tcPr>
          <w:p w:rsidR="00C77E17" w:rsidRDefault="00C77E17" w:rsidP="001D0C2E">
            <w:pPr>
              <w:rPr>
                <w:color w:val="auto"/>
                <w:sz w:val="24"/>
                <w:szCs w:val="24"/>
              </w:rPr>
            </w:pPr>
            <w:r>
              <w:rPr>
                <w:color w:val="auto"/>
                <w:sz w:val="24"/>
                <w:szCs w:val="24"/>
              </w:rPr>
              <w:t>Диплом победителя -1</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Международный</w:t>
            </w:r>
          </w:p>
        </w:tc>
        <w:tc>
          <w:tcPr>
            <w:tcW w:w="3685" w:type="dxa"/>
            <w:vAlign w:val="center"/>
          </w:tcPr>
          <w:p w:rsidR="00C77E17" w:rsidRDefault="00C77E17" w:rsidP="001D0C2E">
            <w:pPr>
              <w:rPr>
                <w:color w:val="auto"/>
                <w:sz w:val="24"/>
                <w:szCs w:val="24"/>
                <w:lang w:eastAsia="ru-RU"/>
              </w:rPr>
            </w:pPr>
            <w:r>
              <w:rPr>
                <w:color w:val="auto"/>
                <w:sz w:val="24"/>
                <w:szCs w:val="24"/>
                <w:lang w:eastAsia="ru-RU"/>
              </w:rPr>
              <w:t>Конкурс для детей по безопасности жизнедеятельности «Безопасная опасность»</w:t>
            </w:r>
          </w:p>
        </w:tc>
        <w:tc>
          <w:tcPr>
            <w:tcW w:w="1985" w:type="dxa"/>
            <w:vAlign w:val="center"/>
          </w:tcPr>
          <w:p w:rsidR="00C77E17" w:rsidRDefault="00C77E17" w:rsidP="001D0C2E">
            <w:pPr>
              <w:rPr>
                <w:color w:val="auto"/>
                <w:sz w:val="24"/>
                <w:szCs w:val="24"/>
                <w:lang w:eastAsia="ru-RU"/>
              </w:rPr>
            </w:pPr>
            <w:r>
              <w:rPr>
                <w:color w:val="auto"/>
                <w:sz w:val="24"/>
                <w:szCs w:val="24"/>
                <w:lang w:eastAsia="ru-RU"/>
              </w:rPr>
              <w:t>01.11.2018</w:t>
            </w:r>
          </w:p>
        </w:tc>
        <w:tc>
          <w:tcPr>
            <w:tcW w:w="1913" w:type="dxa"/>
            <w:vAlign w:val="center"/>
          </w:tcPr>
          <w:p w:rsidR="00C77E17" w:rsidRDefault="00C77E17" w:rsidP="001D0C2E">
            <w:pPr>
              <w:rPr>
                <w:color w:val="auto"/>
                <w:sz w:val="24"/>
                <w:szCs w:val="24"/>
              </w:rPr>
            </w:pPr>
            <w:r>
              <w:rPr>
                <w:color w:val="auto"/>
                <w:sz w:val="24"/>
                <w:szCs w:val="24"/>
              </w:rPr>
              <w:t>Диплом победителя -1</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Международный</w:t>
            </w:r>
          </w:p>
        </w:tc>
        <w:tc>
          <w:tcPr>
            <w:tcW w:w="3685" w:type="dxa"/>
            <w:vAlign w:val="center"/>
          </w:tcPr>
          <w:p w:rsidR="00C77E17" w:rsidRDefault="00C77E17" w:rsidP="002270FF">
            <w:pPr>
              <w:rPr>
                <w:color w:val="auto"/>
                <w:sz w:val="24"/>
                <w:szCs w:val="24"/>
                <w:lang w:eastAsia="ru-RU"/>
              </w:rPr>
            </w:pPr>
            <w:proofErr w:type="gramStart"/>
            <w:r>
              <w:rPr>
                <w:color w:val="auto"/>
                <w:sz w:val="24"/>
                <w:szCs w:val="24"/>
                <w:lang w:eastAsia="ru-RU"/>
              </w:rPr>
              <w:t>Творческая</w:t>
            </w:r>
            <w:proofErr w:type="gramEnd"/>
            <w:r>
              <w:rPr>
                <w:color w:val="auto"/>
                <w:sz w:val="24"/>
                <w:szCs w:val="24"/>
                <w:lang w:eastAsia="ru-RU"/>
              </w:rPr>
              <w:t xml:space="preserve"> выставкам</w:t>
            </w:r>
            <w:r w:rsidR="002270FF" w:rsidRPr="002270FF">
              <w:rPr>
                <w:color w:val="auto"/>
                <w:sz w:val="24"/>
                <w:szCs w:val="24"/>
                <w:lang w:eastAsia="ru-RU"/>
              </w:rPr>
              <w:t xml:space="preserve"> </w:t>
            </w:r>
            <w:r w:rsidR="002270FF">
              <w:rPr>
                <w:color w:val="auto"/>
                <w:sz w:val="24"/>
                <w:szCs w:val="24"/>
                <w:lang w:eastAsia="ru-RU"/>
              </w:rPr>
              <w:t>«</w:t>
            </w:r>
            <w:r>
              <w:rPr>
                <w:color w:val="auto"/>
                <w:sz w:val="24"/>
                <w:szCs w:val="24"/>
                <w:lang w:eastAsia="ru-RU"/>
              </w:rPr>
              <w:t>Раз,</w:t>
            </w:r>
            <w:r w:rsidR="008E2784">
              <w:rPr>
                <w:color w:val="auto"/>
                <w:sz w:val="24"/>
                <w:szCs w:val="24"/>
                <w:lang w:eastAsia="ru-RU"/>
              </w:rPr>
              <w:t xml:space="preserve"> </w:t>
            </w:r>
            <w:r>
              <w:rPr>
                <w:color w:val="auto"/>
                <w:sz w:val="24"/>
                <w:szCs w:val="24"/>
                <w:lang w:eastAsia="ru-RU"/>
              </w:rPr>
              <w:t>два, три! Елочка гори!»</w:t>
            </w:r>
          </w:p>
        </w:tc>
        <w:tc>
          <w:tcPr>
            <w:tcW w:w="1985" w:type="dxa"/>
            <w:vAlign w:val="center"/>
          </w:tcPr>
          <w:p w:rsidR="00C77E17" w:rsidRDefault="00C77E17" w:rsidP="001D0C2E">
            <w:pPr>
              <w:rPr>
                <w:color w:val="auto"/>
                <w:sz w:val="24"/>
                <w:szCs w:val="24"/>
                <w:lang w:eastAsia="ru-RU"/>
              </w:rPr>
            </w:pPr>
            <w:r>
              <w:rPr>
                <w:color w:val="auto"/>
                <w:sz w:val="24"/>
                <w:szCs w:val="24"/>
                <w:lang w:eastAsia="ru-RU"/>
              </w:rPr>
              <w:t>14.12.2018</w:t>
            </w:r>
          </w:p>
        </w:tc>
        <w:tc>
          <w:tcPr>
            <w:tcW w:w="1913" w:type="dxa"/>
            <w:vAlign w:val="center"/>
          </w:tcPr>
          <w:p w:rsidR="00C77E17" w:rsidRDefault="00C77E17" w:rsidP="001D0C2E">
            <w:pPr>
              <w:rPr>
                <w:color w:val="auto"/>
                <w:sz w:val="24"/>
                <w:szCs w:val="24"/>
              </w:rPr>
            </w:pPr>
            <w:r>
              <w:rPr>
                <w:color w:val="auto"/>
                <w:sz w:val="24"/>
                <w:szCs w:val="24"/>
              </w:rPr>
              <w:t>Сертификат участника -2</w:t>
            </w:r>
          </w:p>
        </w:tc>
      </w:tr>
      <w:tr w:rsidR="00904AA6" w:rsidRPr="00991969" w:rsidTr="00534502">
        <w:tc>
          <w:tcPr>
            <w:tcW w:w="644" w:type="dxa"/>
            <w:vAlign w:val="center"/>
          </w:tcPr>
          <w:p w:rsidR="00473924" w:rsidRPr="00991969" w:rsidRDefault="00473924" w:rsidP="00991969">
            <w:pPr>
              <w:pStyle w:val="a3"/>
              <w:numPr>
                <w:ilvl w:val="0"/>
                <w:numId w:val="24"/>
              </w:numPr>
              <w:jc w:val="left"/>
              <w:rPr>
                <w:color w:val="auto"/>
                <w:sz w:val="24"/>
                <w:szCs w:val="24"/>
                <w:lang w:eastAsia="ru-RU"/>
              </w:rPr>
            </w:pPr>
          </w:p>
        </w:tc>
        <w:tc>
          <w:tcPr>
            <w:tcW w:w="2158" w:type="dxa"/>
            <w:vAlign w:val="center"/>
          </w:tcPr>
          <w:p w:rsidR="00473924" w:rsidRPr="00991969" w:rsidRDefault="00473924" w:rsidP="001D0C2E">
            <w:pPr>
              <w:rPr>
                <w:color w:val="auto"/>
                <w:sz w:val="24"/>
                <w:szCs w:val="24"/>
                <w:lang w:eastAsia="ru-RU"/>
              </w:rPr>
            </w:pPr>
            <w:r>
              <w:rPr>
                <w:color w:val="auto"/>
                <w:sz w:val="24"/>
                <w:szCs w:val="24"/>
                <w:lang w:eastAsia="ru-RU"/>
              </w:rPr>
              <w:t xml:space="preserve">Всероссийский </w:t>
            </w:r>
          </w:p>
        </w:tc>
        <w:tc>
          <w:tcPr>
            <w:tcW w:w="3685" w:type="dxa"/>
            <w:vAlign w:val="center"/>
          </w:tcPr>
          <w:p w:rsidR="00473924" w:rsidRDefault="00473924" w:rsidP="002270FF">
            <w:pPr>
              <w:rPr>
                <w:color w:val="auto"/>
                <w:sz w:val="24"/>
                <w:szCs w:val="24"/>
                <w:lang w:eastAsia="ru-RU"/>
              </w:rPr>
            </w:pPr>
            <w:r>
              <w:rPr>
                <w:color w:val="auto"/>
                <w:sz w:val="24"/>
                <w:szCs w:val="24"/>
                <w:lang w:eastAsia="ru-RU"/>
              </w:rPr>
              <w:t>Конкурс декоративно-прикладного творчества «Новогодняя игрушка»</w:t>
            </w:r>
          </w:p>
        </w:tc>
        <w:tc>
          <w:tcPr>
            <w:tcW w:w="1985" w:type="dxa"/>
            <w:vAlign w:val="center"/>
          </w:tcPr>
          <w:p w:rsidR="00473924" w:rsidRDefault="00473924" w:rsidP="001D0C2E">
            <w:pPr>
              <w:rPr>
                <w:color w:val="auto"/>
                <w:sz w:val="24"/>
                <w:szCs w:val="24"/>
                <w:lang w:eastAsia="ru-RU"/>
              </w:rPr>
            </w:pPr>
            <w:r>
              <w:rPr>
                <w:color w:val="auto"/>
                <w:sz w:val="24"/>
                <w:szCs w:val="24"/>
                <w:lang w:eastAsia="ru-RU"/>
              </w:rPr>
              <w:t>19.01.2018</w:t>
            </w:r>
          </w:p>
        </w:tc>
        <w:tc>
          <w:tcPr>
            <w:tcW w:w="1913" w:type="dxa"/>
            <w:vAlign w:val="center"/>
          </w:tcPr>
          <w:p w:rsidR="00473924" w:rsidRDefault="00473924" w:rsidP="00473924">
            <w:pPr>
              <w:rPr>
                <w:color w:val="auto"/>
                <w:sz w:val="24"/>
                <w:szCs w:val="24"/>
              </w:rPr>
            </w:pPr>
            <w:r>
              <w:rPr>
                <w:color w:val="auto"/>
                <w:sz w:val="24"/>
                <w:szCs w:val="24"/>
              </w:rPr>
              <w:t>Сертификат участника – 2 чел.</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2B65E7">
            <w:pPr>
              <w:rPr>
                <w:color w:val="auto"/>
                <w:sz w:val="24"/>
                <w:szCs w:val="24"/>
                <w:lang w:eastAsia="ru-RU"/>
              </w:rPr>
            </w:pPr>
            <w:r>
              <w:rPr>
                <w:color w:val="auto"/>
                <w:sz w:val="24"/>
                <w:szCs w:val="24"/>
                <w:lang w:eastAsia="ru-RU"/>
              </w:rPr>
              <w:t xml:space="preserve">Всероссийский </w:t>
            </w:r>
            <w:r w:rsidRPr="00991969">
              <w:rPr>
                <w:color w:val="auto"/>
                <w:sz w:val="24"/>
                <w:szCs w:val="24"/>
                <w:lang w:eastAsia="ru-RU"/>
              </w:rPr>
              <w:t xml:space="preserve"> </w:t>
            </w:r>
          </w:p>
          <w:p w:rsidR="00C77E17" w:rsidRPr="00991969" w:rsidRDefault="00C77E17" w:rsidP="002B65E7">
            <w:pPr>
              <w:rPr>
                <w:color w:val="auto"/>
                <w:sz w:val="24"/>
                <w:szCs w:val="24"/>
                <w:lang w:eastAsia="ru-RU"/>
              </w:rPr>
            </w:pPr>
          </w:p>
        </w:tc>
        <w:tc>
          <w:tcPr>
            <w:tcW w:w="3685" w:type="dxa"/>
            <w:vAlign w:val="center"/>
          </w:tcPr>
          <w:p w:rsidR="00C77E17" w:rsidRDefault="00C77E17" w:rsidP="001D0C2E">
            <w:pPr>
              <w:rPr>
                <w:color w:val="auto"/>
                <w:sz w:val="24"/>
                <w:szCs w:val="24"/>
                <w:lang w:eastAsia="ru-RU"/>
              </w:rPr>
            </w:pPr>
            <w:r>
              <w:rPr>
                <w:color w:val="auto"/>
                <w:sz w:val="24"/>
                <w:szCs w:val="24"/>
                <w:lang w:eastAsia="ru-RU"/>
              </w:rPr>
              <w:t>Викторина для старших дошкольников и младших школьников по экологическому воспитанию «Друзья природы»</w:t>
            </w:r>
          </w:p>
        </w:tc>
        <w:tc>
          <w:tcPr>
            <w:tcW w:w="1985" w:type="dxa"/>
            <w:vAlign w:val="center"/>
          </w:tcPr>
          <w:p w:rsidR="00C77E17" w:rsidRDefault="00C77E17" w:rsidP="001D0C2E">
            <w:pPr>
              <w:rPr>
                <w:color w:val="auto"/>
                <w:sz w:val="24"/>
                <w:szCs w:val="24"/>
                <w:lang w:eastAsia="ru-RU"/>
              </w:rPr>
            </w:pPr>
            <w:r>
              <w:rPr>
                <w:color w:val="auto"/>
                <w:sz w:val="24"/>
                <w:szCs w:val="24"/>
                <w:lang w:eastAsia="ru-RU"/>
              </w:rPr>
              <w:t>11.02.2018</w:t>
            </w:r>
          </w:p>
        </w:tc>
        <w:tc>
          <w:tcPr>
            <w:tcW w:w="1913" w:type="dxa"/>
            <w:vAlign w:val="center"/>
          </w:tcPr>
          <w:p w:rsidR="00C77E17" w:rsidRPr="00991969" w:rsidRDefault="00C77E17" w:rsidP="002B65E7">
            <w:pPr>
              <w:rPr>
                <w:color w:val="auto"/>
                <w:sz w:val="24"/>
                <w:szCs w:val="24"/>
              </w:rPr>
            </w:pPr>
            <w:r w:rsidRPr="00991969">
              <w:rPr>
                <w:color w:val="auto"/>
                <w:sz w:val="24"/>
                <w:szCs w:val="24"/>
              </w:rPr>
              <w:t>Диплом</w:t>
            </w:r>
          </w:p>
          <w:p w:rsidR="00C77E17" w:rsidRDefault="00C77E17" w:rsidP="002B65E7">
            <w:pPr>
              <w:rPr>
                <w:color w:val="auto"/>
                <w:sz w:val="24"/>
                <w:szCs w:val="24"/>
              </w:rPr>
            </w:pPr>
            <w:r>
              <w:rPr>
                <w:color w:val="auto"/>
                <w:sz w:val="24"/>
                <w:szCs w:val="24"/>
              </w:rPr>
              <w:t>победителя</w:t>
            </w:r>
          </w:p>
          <w:p w:rsidR="00C77E17" w:rsidRDefault="00C77E17" w:rsidP="002B65E7">
            <w:pPr>
              <w:rPr>
                <w:color w:val="auto"/>
                <w:sz w:val="24"/>
                <w:szCs w:val="24"/>
              </w:rPr>
            </w:pPr>
            <w:r w:rsidRPr="00991969">
              <w:rPr>
                <w:color w:val="auto"/>
                <w:sz w:val="24"/>
                <w:szCs w:val="24"/>
              </w:rPr>
              <w:t>(1 место)</w:t>
            </w:r>
            <w:r w:rsidR="00473924">
              <w:rPr>
                <w:color w:val="auto"/>
                <w:sz w:val="24"/>
                <w:szCs w:val="24"/>
              </w:rPr>
              <w:t>- 2 чел</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2B65E7">
            <w:pPr>
              <w:rPr>
                <w:color w:val="auto"/>
                <w:sz w:val="24"/>
                <w:szCs w:val="24"/>
                <w:lang w:eastAsia="ru-RU"/>
              </w:rPr>
            </w:pPr>
          </w:p>
          <w:p w:rsidR="00C77E17" w:rsidRDefault="00C77E17" w:rsidP="0082090E">
            <w:pPr>
              <w:rPr>
                <w:color w:val="auto"/>
                <w:sz w:val="24"/>
                <w:szCs w:val="24"/>
                <w:lang w:eastAsia="ru-RU"/>
              </w:rPr>
            </w:pPr>
            <w:r>
              <w:rPr>
                <w:color w:val="auto"/>
                <w:sz w:val="24"/>
                <w:szCs w:val="24"/>
                <w:lang w:eastAsia="ru-RU"/>
              </w:rPr>
              <w:t xml:space="preserve">Всероссийский </w:t>
            </w:r>
          </w:p>
        </w:tc>
        <w:tc>
          <w:tcPr>
            <w:tcW w:w="3685" w:type="dxa"/>
            <w:vAlign w:val="center"/>
          </w:tcPr>
          <w:p w:rsidR="00C77E17" w:rsidRDefault="00C77E17" w:rsidP="001D0C2E">
            <w:pPr>
              <w:rPr>
                <w:color w:val="auto"/>
                <w:sz w:val="24"/>
                <w:szCs w:val="24"/>
                <w:lang w:eastAsia="ru-RU"/>
              </w:rPr>
            </w:pPr>
            <w:r>
              <w:rPr>
                <w:color w:val="auto"/>
                <w:sz w:val="24"/>
                <w:szCs w:val="24"/>
                <w:lang w:eastAsia="ru-RU"/>
              </w:rPr>
              <w:t>Конкурс, посвященный 75-летию Сталинградской битвы «На Мамаевом кургане тишина…»</w:t>
            </w:r>
          </w:p>
        </w:tc>
        <w:tc>
          <w:tcPr>
            <w:tcW w:w="1985" w:type="dxa"/>
            <w:vAlign w:val="center"/>
          </w:tcPr>
          <w:p w:rsidR="00C77E17" w:rsidRDefault="002270FF" w:rsidP="001D0C2E">
            <w:pPr>
              <w:rPr>
                <w:color w:val="auto"/>
                <w:sz w:val="24"/>
                <w:szCs w:val="24"/>
                <w:lang w:eastAsia="ru-RU"/>
              </w:rPr>
            </w:pPr>
            <w:r w:rsidRPr="002270FF">
              <w:rPr>
                <w:color w:val="auto"/>
                <w:sz w:val="24"/>
                <w:szCs w:val="24"/>
                <w:lang w:eastAsia="ru-RU"/>
              </w:rPr>
              <w:t>02.</w:t>
            </w:r>
            <w:r w:rsidR="00C77E17" w:rsidRPr="002270FF">
              <w:rPr>
                <w:color w:val="auto"/>
                <w:sz w:val="24"/>
                <w:szCs w:val="24"/>
                <w:lang w:eastAsia="ru-RU"/>
              </w:rPr>
              <w:t>02.2018</w:t>
            </w:r>
          </w:p>
        </w:tc>
        <w:tc>
          <w:tcPr>
            <w:tcW w:w="1913" w:type="dxa"/>
            <w:vAlign w:val="center"/>
          </w:tcPr>
          <w:p w:rsidR="002270FF" w:rsidRDefault="00C77E17" w:rsidP="001D0C2E">
            <w:pPr>
              <w:rPr>
                <w:color w:val="auto"/>
                <w:sz w:val="24"/>
                <w:szCs w:val="24"/>
                <w:lang w:eastAsia="ru-RU"/>
              </w:rPr>
            </w:pPr>
            <w:r w:rsidRPr="002270FF">
              <w:rPr>
                <w:color w:val="auto"/>
                <w:sz w:val="24"/>
                <w:szCs w:val="24"/>
                <w:lang w:eastAsia="ru-RU"/>
              </w:rPr>
              <w:t>Диплом</w:t>
            </w:r>
          </w:p>
          <w:p w:rsidR="00C77E17" w:rsidRPr="00991969" w:rsidRDefault="00C77E17" w:rsidP="002270FF">
            <w:pPr>
              <w:rPr>
                <w:color w:val="auto"/>
                <w:sz w:val="24"/>
                <w:szCs w:val="24"/>
                <w:lang w:eastAsia="ru-RU"/>
              </w:rPr>
            </w:pPr>
            <w:r w:rsidRPr="002270FF">
              <w:rPr>
                <w:color w:val="auto"/>
                <w:sz w:val="24"/>
                <w:szCs w:val="24"/>
                <w:lang w:eastAsia="ru-RU"/>
              </w:rPr>
              <w:t xml:space="preserve"> 3 место</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82090E">
            <w:pPr>
              <w:rPr>
                <w:color w:val="auto"/>
                <w:sz w:val="24"/>
                <w:szCs w:val="24"/>
                <w:lang w:eastAsia="ru-RU"/>
              </w:rPr>
            </w:pPr>
            <w:r>
              <w:rPr>
                <w:color w:val="auto"/>
                <w:sz w:val="24"/>
                <w:szCs w:val="24"/>
                <w:lang w:eastAsia="ru-RU"/>
              </w:rPr>
              <w:t>Всероссийский</w:t>
            </w: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 xml:space="preserve">Экологическая викторина «Мир вокруг нас» </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11.02.2018</w:t>
            </w:r>
          </w:p>
        </w:tc>
        <w:tc>
          <w:tcPr>
            <w:tcW w:w="1913" w:type="dxa"/>
            <w:vAlign w:val="center"/>
          </w:tcPr>
          <w:p w:rsidR="00C77E17" w:rsidRPr="00991969" w:rsidRDefault="00C77E17" w:rsidP="001D0C2E">
            <w:pPr>
              <w:rPr>
                <w:color w:val="auto"/>
                <w:sz w:val="24"/>
                <w:szCs w:val="24"/>
                <w:lang w:eastAsia="ru-RU"/>
              </w:rPr>
            </w:pPr>
            <w:r w:rsidRPr="00991969">
              <w:rPr>
                <w:color w:val="auto"/>
                <w:sz w:val="24"/>
                <w:szCs w:val="24"/>
                <w:lang w:eastAsia="ru-RU"/>
              </w:rPr>
              <w:t xml:space="preserve">Диплом победителя </w:t>
            </w:r>
          </w:p>
          <w:p w:rsidR="00C77E17" w:rsidRPr="00991969" w:rsidRDefault="00C77E17" w:rsidP="001D0C2E">
            <w:pPr>
              <w:rPr>
                <w:color w:val="auto"/>
                <w:sz w:val="24"/>
                <w:szCs w:val="24"/>
                <w:lang w:eastAsia="ru-RU"/>
              </w:rPr>
            </w:pPr>
            <w:r w:rsidRPr="00991969">
              <w:rPr>
                <w:color w:val="auto"/>
                <w:sz w:val="24"/>
                <w:szCs w:val="24"/>
                <w:lang w:eastAsia="ru-RU"/>
              </w:rPr>
              <w:t>(1 место)-</w:t>
            </w:r>
            <w:r>
              <w:rPr>
                <w:color w:val="auto"/>
                <w:sz w:val="24"/>
                <w:szCs w:val="24"/>
                <w:lang w:eastAsia="ru-RU"/>
              </w:rPr>
              <w:t>1</w:t>
            </w:r>
            <w:r w:rsidRPr="00991969">
              <w:rPr>
                <w:color w:val="auto"/>
                <w:sz w:val="24"/>
                <w:szCs w:val="24"/>
                <w:lang w:eastAsia="ru-RU"/>
              </w:rPr>
              <w:t xml:space="preserve"> </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Pr>
                <w:color w:val="auto"/>
                <w:sz w:val="24"/>
                <w:szCs w:val="24"/>
                <w:lang w:eastAsia="ru-RU"/>
              </w:rPr>
              <w:t>Всероссийский</w:t>
            </w: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 xml:space="preserve">Творческий конкурс «Яркие краски осени» </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22.10.2018</w:t>
            </w:r>
          </w:p>
        </w:tc>
        <w:tc>
          <w:tcPr>
            <w:tcW w:w="1913" w:type="dxa"/>
            <w:vAlign w:val="center"/>
          </w:tcPr>
          <w:p w:rsidR="00C77E17" w:rsidRPr="002270FF" w:rsidRDefault="00C77E17" w:rsidP="001D0C2E">
            <w:pPr>
              <w:rPr>
                <w:color w:val="auto"/>
                <w:sz w:val="24"/>
                <w:szCs w:val="24"/>
                <w:lang w:eastAsia="ru-RU"/>
              </w:rPr>
            </w:pPr>
            <w:r w:rsidRPr="002270FF">
              <w:rPr>
                <w:color w:val="auto"/>
                <w:sz w:val="24"/>
                <w:szCs w:val="24"/>
                <w:lang w:eastAsia="ru-RU"/>
              </w:rPr>
              <w:t>Диплом победителя</w:t>
            </w:r>
          </w:p>
          <w:p w:rsidR="00C77E17" w:rsidRPr="00991969" w:rsidRDefault="00C77E17" w:rsidP="002270FF">
            <w:pPr>
              <w:rPr>
                <w:color w:val="auto"/>
                <w:sz w:val="24"/>
                <w:szCs w:val="24"/>
                <w:lang w:eastAsia="ru-RU"/>
              </w:rPr>
            </w:pPr>
            <w:r w:rsidRPr="002270FF">
              <w:rPr>
                <w:color w:val="auto"/>
                <w:sz w:val="24"/>
                <w:szCs w:val="24"/>
                <w:lang w:eastAsia="ru-RU"/>
              </w:rPr>
              <w:t>1 место – 1</w:t>
            </w: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Pr>
                <w:color w:val="auto"/>
                <w:sz w:val="24"/>
                <w:szCs w:val="24"/>
                <w:lang w:eastAsia="ru-RU"/>
              </w:rPr>
              <w:t>Всероссийский</w:t>
            </w: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Конкурс поделок из природного материала «Лес чудес»</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27.10.2018</w:t>
            </w:r>
          </w:p>
        </w:tc>
        <w:tc>
          <w:tcPr>
            <w:tcW w:w="1913" w:type="dxa"/>
            <w:vAlign w:val="center"/>
          </w:tcPr>
          <w:p w:rsidR="00C77E17" w:rsidRPr="00991969" w:rsidRDefault="00C77E17" w:rsidP="00D16AAC">
            <w:pPr>
              <w:rPr>
                <w:color w:val="auto"/>
                <w:sz w:val="24"/>
                <w:szCs w:val="24"/>
              </w:rPr>
            </w:pPr>
            <w:r w:rsidRPr="00991969">
              <w:rPr>
                <w:color w:val="auto"/>
                <w:sz w:val="24"/>
                <w:szCs w:val="24"/>
              </w:rPr>
              <w:t>Диплом</w:t>
            </w:r>
          </w:p>
          <w:p w:rsidR="00C77E17" w:rsidRDefault="00C77E17" w:rsidP="00D16AAC">
            <w:pPr>
              <w:rPr>
                <w:color w:val="auto"/>
                <w:sz w:val="24"/>
                <w:szCs w:val="24"/>
              </w:rPr>
            </w:pPr>
            <w:r>
              <w:rPr>
                <w:color w:val="auto"/>
                <w:sz w:val="24"/>
                <w:szCs w:val="24"/>
              </w:rPr>
              <w:t>победителя -</w:t>
            </w:r>
            <w:r w:rsidR="00253150">
              <w:rPr>
                <w:color w:val="auto"/>
                <w:sz w:val="24"/>
                <w:szCs w:val="24"/>
              </w:rPr>
              <w:t>1</w:t>
            </w:r>
          </w:p>
          <w:p w:rsidR="00C77E17" w:rsidRPr="00991969" w:rsidRDefault="00C77E17" w:rsidP="001D0C2E">
            <w:pPr>
              <w:rPr>
                <w:color w:val="auto"/>
                <w:sz w:val="24"/>
                <w:szCs w:val="24"/>
                <w:lang w:eastAsia="ru-RU"/>
              </w:rPr>
            </w:pP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Pr>
                <w:color w:val="auto"/>
                <w:sz w:val="24"/>
                <w:szCs w:val="24"/>
                <w:lang w:eastAsia="ru-RU"/>
              </w:rPr>
              <w:t>Всероссийский</w:t>
            </w: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 xml:space="preserve">Познавательная викторина по </w:t>
            </w:r>
            <w:r w:rsidRPr="004A584C">
              <w:rPr>
                <w:color w:val="auto"/>
                <w:sz w:val="24"/>
                <w:szCs w:val="24"/>
                <w:lang w:eastAsia="ru-RU"/>
              </w:rPr>
              <w:t>культурно-патриотическому</w:t>
            </w:r>
            <w:r>
              <w:rPr>
                <w:color w:val="auto"/>
                <w:sz w:val="24"/>
                <w:szCs w:val="24"/>
                <w:lang w:eastAsia="ru-RU"/>
              </w:rPr>
              <w:t xml:space="preserve"> воспитанию «Хороши у нас игрушки»</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23.12.2018</w:t>
            </w:r>
          </w:p>
        </w:tc>
        <w:tc>
          <w:tcPr>
            <w:tcW w:w="1913" w:type="dxa"/>
            <w:vAlign w:val="center"/>
          </w:tcPr>
          <w:p w:rsidR="00C77E17" w:rsidRPr="00991969" w:rsidRDefault="00C77E17" w:rsidP="00330584">
            <w:pPr>
              <w:rPr>
                <w:color w:val="auto"/>
                <w:sz w:val="24"/>
                <w:szCs w:val="24"/>
              </w:rPr>
            </w:pPr>
            <w:r w:rsidRPr="00991969">
              <w:rPr>
                <w:color w:val="auto"/>
                <w:sz w:val="24"/>
                <w:szCs w:val="24"/>
              </w:rPr>
              <w:t>Диплом</w:t>
            </w:r>
          </w:p>
          <w:p w:rsidR="004A584C" w:rsidRDefault="004A584C" w:rsidP="00330584">
            <w:pPr>
              <w:rPr>
                <w:color w:val="auto"/>
                <w:sz w:val="24"/>
                <w:szCs w:val="24"/>
              </w:rPr>
            </w:pPr>
            <w:r>
              <w:rPr>
                <w:color w:val="auto"/>
                <w:sz w:val="24"/>
                <w:szCs w:val="24"/>
              </w:rPr>
              <w:t>п</w:t>
            </w:r>
            <w:r w:rsidR="00C77E17">
              <w:rPr>
                <w:color w:val="auto"/>
                <w:sz w:val="24"/>
                <w:szCs w:val="24"/>
              </w:rPr>
              <w:t>обедителя</w:t>
            </w:r>
          </w:p>
          <w:p w:rsidR="00C77E17" w:rsidRDefault="004A584C" w:rsidP="00330584">
            <w:pPr>
              <w:rPr>
                <w:color w:val="auto"/>
                <w:sz w:val="24"/>
                <w:szCs w:val="24"/>
              </w:rPr>
            </w:pPr>
            <w:r>
              <w:rPr>
                <w:color w:val="auto"/>
                <w:sz w:val="24"/>
                <w:szCs w:val="24"/>
              </w:rPr>
              <w:t>2 место</w:t>
            </w:r>
            <w:r w:rsidR="00C77E17">
              <w:rPr>
                <w:color w:val="auto"/>
                <w:sz w:val="24"/>
                <w:szCs w:val="24"/>
              </w:rPr>
              <w:t xml:space="preserve"> -2 </w:t>
            </w:r>
          </w:p>
          <w:p w:rsidR="00C77E17" w:rsidRPr="00991969" w:rsidRDefault="00C77E17" w:rsidP="001D0C2E">
            <w:pPr>
              <w:rPr>
                <w:color w:val="auto"/>
                <w:sz w:val="24"/>
                <w:szCs w:val="24"/>
                <w:lang w:eastAsia="ru-RU"/>
              </w:rPr>
            </w:pPr>
          </w:p>
        </w:tc>
      </w:tr>
      <w:tr w:rsidR="00904AA6" w:rsidRPr="00991969" w:rsidTr="00534502">
        <w:tc>
          <w:tcPr>
            <w:tcW w:w="644" w:type="dxa"/>
            <w:vAlign w:val="center"/>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Pr>
                <w:color w:val="auto"/>
                <w:sz w:val="24"/>
                <w:szCs w:val="24"/>
                <w:lang w:eastAsia="ru-RU"/>
              </w:rPr>
              <w:t xml:space="preserve">Региональный </w:t>
            </w:r>
          </w:p>
        </w:tc>
        <w:tc>
          <w:tcPr>
            <w:tcW w:w="3685" w:type="dxa"/>
            <w:vAlign w:val="center"/>
          </w:tcPr>
          <w:p w:rsidR="00C77E17" w:rsidRPr="00991969" w:rsidRDefault="00C77E17" w:rsidP="001D0C2E">
            <w:pPr>
              <w:rPr>
                <w:color w:val="auto"/>
                <w:sz w:val="24"/>
                <w:szCs w:val="24"/>
                <w:lang w:eastAsia="ru-RU"/>
              </w:rPr>
            </w:pPr>
            <w:r>
              <w:rPr>
                <w:color w:val="auto"/>
                <w:sz w:val="24"/>
                <w:szCs w:val="24"/>
                <w:lang w:eastAsia="ru-RU"/>
              </w:rPr>
              <w:t>Игровой конкурс-мониторинг</w:t>
            </w:r>
            <w:r w:rsidR="004A584C">
              <w:rPr>
                <w:color w:val="auto"/>
                <w:sz w:val="24"/>
                <w:szCs w:val="24"/>
                <w:lang w:eastAsia="ru-RU"/>
              </w:rPr>
              <w:t xml:space="preserve"> </w:t>
            </w:r>
            <w:r>
              <w:rPr>
                <w:color w:val="auto"/>
                <w:sz w:val="24"/>
                <w:szCs w:val="24"/>
                <w:lang w:eastAsia="ru-RU"/>
              </w:rPr>
              <w:t>для дошкольников «Школьные старты 2018»</w:t>
            </w:r>
          </w:p>
        </w:tc>
        <w:tc>
          <w:tcPr>
            <w:tcW w:w="1985" w:type="dxa"/>
            <w:vAlign w:val="center"/>
          </w:tcPr>
          <w:p w:rsidR="00C77E17" w:rsidRPr="00991969" w:rsidRDefault="00C77E17" w:rsidP="001D0C2E">
            <w:pPr>
              <w:rPr>
                <w:color w:val="auto"/>
                <w:sz w:val="24"/>
                <w:szCs w:val="24"/>
                <w:lang w:eastAsia="ru-RU"/>
              </w:rPr>
            </w:pPr>
            <w:r>
              <w:rPr>
                <w:color w:val="auto"/>
                <w:sz w:val="24"/>
                <w:szCs w:val="24"/>
                <w:lang w:eastAsia="ru-RU"/>
              </w:rPr>
              <w:t>23.03.2018</w:t>
            </w:r>
          </w:p>
        </w:tc>
        <w:tc>
          <w:tcPr>
            <w:tcW w:w="1913" w:type="dxa"/>
            <w:vAlign w:val="center"/>
          </w:tcPr>
          <w:p w:rsidR="00C77E17" w:rsidRPr="00991969" w:rsidRDefault="00C77E17" w:rsidP="001D0C2E">
            <w:pPr>
              <w:rPr>
                <w:color w:val="auto"/>
                <w:sz w:val="24"/>
                <w:szCs w:val="24"/>
                <w:lang w:eastAsia="ru-RU"/>
              </w:rPr>
            </w:pPr>
            <w:r>
              <w:rPr>
                <w:color w:val="auto"/>
                <w:sz w:val="24"/>
                <w:szCs w:val="24"/>
                <w:lang w:eastAsia="ru-RU"/>
              </w:rPr>
              <w:t>Сертификаты участников -5 человек</w:t>
            </w:r>
          </w:p>
        </w:tc>
      </w:tr>
      <w:tr w:rsidR="00904AA6" w:rsidRPr="00991969" w:rsidTr="00534502">
        <w:tc>
          <w:tcPr>
            <w:tcW w:w="644" w:type="dxa"/>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4B7AF0" w:rsidP="00E12AD1">
            <w:pPr>
              <w:rPr>
                <w:color w:val="auto"/>
                <w:sz w:val="24"/>
                <w:szCs w:val="24"/>
                <w:lang w:eastAsia="ru-RU"/>
              </w:rPr>
            </w:pPr>
            <w:r>
              <w:rPr>
                <w:color w:val="auto"/>
                <w:sz w:val="24"/>
                <w:szCs w:val="24"/>
                <w:lang w:eastAsia="ru-RU"/>
              </w:rPr>
              <w:t xml:space="preserve">Региональный </w:t>
            </w:r>
          </w:p>
        </w:tc>
        <w:tc>
          <w:tcPr>
            <w:tcW w:w="3685" w:type="dxa"/>
            <w:vAlign w:val="center"/>
          </w:tcPr>
          <w:p w:rsidR="00904AA6" w:rsidRDefault="004B7AF0" w:rsidP="004B7AF0">
            <w:pPr>
              <w:rPr>
                <w:color w:val="auto"/>
                <w:sz w:val="24"/>
                <w:szCs w:val="24"/>
                <w:lang w:eastAsia="ru-RU"/>
              </w:rPr>
            </w:pPr>
            <w:r>
              <w:rPr>
                <w:color w:val="auto"/>
                <w:sz w:val="24"/>
                <w:szCs w:val="24"/>
                <w:lang w:val="en-US" w:eastAsia="ru-RU"/>
              </w:rPr>
              <w:t>XVI</w:t>
            </w:r>
            <w:r w:rsidRPr="004B7AF0">
              <w:rPr>
                <w:color w:val="auto"/>
                <w:sz w:val="24"/>
                <w:szCs w:val="24"/>
                <w:lang w:eastAsia="ru-RU"/>
              </w:rPr>
              <w:t xml:space="preserve"> </w:t>
            </w:r>
            <w:r w:rsidR="00C77E17" w:rsidRPr="00991969">
              <w:rPr>
                <w:color w:val="auto"/>
                <w:sz w:val="24"/>
                <w:szCs w:val="24"/>
                <w:lang w:eastAsia="ru-RU"/>
              </w:rPr>
              <w:t>Всероссийск</w:t>
            </w:r>
            <w:r>
              <w:rPr>
                <w:color w:val="auto"/>
                <w:sz w:val="24"/>
                <w:szCs w:val="24"/>
                <w:lang w:eastAsia="ru-RU"/>
              </w:rPr>
              <w:t xml:space="preserve">ий </w:t>
            </w:r>
            <w:r w:rsidR="00C77E17" w:rsidRPr="00991969">
              <w:rPr>
                <w:color w:val="auto"/>
                <w:sz w:val="24"/>
                <w:szCs w:val="24"/>
                <w:lang w:eastAsia="ru-RU"/>
              </w:rPr>
              <w:t xml:space="preserve"> детск</w:t>
            </w:r>
            <w:r>
              <w:rPr>
                <w:color w:val="auto"/>
                <w:sz w:val="24"/>
                <w:szCs w:val="24"/>
                <w:lang w:eastAsia="ru-RU"/>
              </w:rPr>
              <w:t>ий</w:t>
            </w:r>
            <w:r w:rsidR="00C77E17" w:rsidRPr="00991969">
              <w:rPr>
                <w:color w:val="auto"/>
                <w:sz w:val="24"/>
                <w:szCs w:val="24"/>
                <w:lang w:eastAsia="ru-RU"/>
              </w:rPr>
              <w:t xml:space="preserve"> экологическ</w:t>
            </w:r>
            <w:r>
              <w:rPr>
                <w:color w:val="auto"/>
                <w:sz w:val="24"/>
                <w:szCs w:val="24"/>
                <w:lang w:eastAsia="ru-RU"/>
              </w:rPr>
              <w:t xml:space="preserve">ий </w:t>
            </w:r>
            <w:r w:rsidR="00C77E17" w:rsidRPr="00991969">
              <w:rPr>
                <w:color w:val="auto"/>
                <w:sz w:val="24"/>
                <w:szCs w:val="24"/>
                <w:lang w:eastAsia="ru-RU"/>
              </w:rPr>
              <w:t xml:space="preserve"> форум «Зеленая планета</w:t>
            </w:r>
            <w:r w:rsidRPr="004B7AF0">
              <w:rPr>
                <w:color w:val="auto"/>
                <w:sz w:val="24"/>
                <w:szCs w:val="24"/>
                <w:lang w:eastAsia="ru-RU"/>
              </w:rPr>
              <w:t>-</w:t>
            </w:r>
            <w:r w:rsidR="00C77E17" w:rsidRPr="00991969">
              <w:rPr>
                <w:color w:val="auto"/>
                <w:sz w:val="24"/>
                <w:szCs w:val="24"/>
                <w:lang w:eastAsia="ru-RU"/>
              </w:rPr>
              <w:t xml:space="preserve"> 201</w:t>
            </w:r>
            <w:r w:rsidR="00C77E17">
              <w:rPr>
                <w:color w:val="auto"/>
                <w:sz w:val="24"/>
                <w:szCs w:val="24"/>
                <w:lang w:eastAsia="ru-RU"/>
              </w:rPr>
              <w:t>8</w:t>
            </w:r>
            <w:r>
              <w:rPr>
                <w:color w:val="auto"/>
                <w:sz w:val="24"/>
                <w:szCs w:val="24"/>
                <w:lang w:eastAsia="ru-RU"/>
              </w:rPr>
              <w:t xml:space="preserve">», приуроченного проведению Года добровольца (волонтера) </w:t>
            </w:r>
            <w:r w:rsidR="00904AA6">
              <w:rPr>
                <w:color w:val="auto"/>
                <w:sz w:val="24"/>
                <w:szCs w:val="24"/>
                <w:lang w:eastAsia="ru-RU"/>
              </w:rPr>
              <w:t xml:space="preserve"> </w:t>
            </w:r>
          </w:p>
          <w:p w:rsidR="00C77E17" w:rsidRPr="00991969" w:rsidRDefault="00904AA6" w:rsidP="00904AA6">
            <w:pPr>
              <w:rPr>
                <w:color w:val="auto"/>
                <w:sz w:val="24"/>
                <w:szCs w:val="24"/>
                <w:lang w:eastAsia="ru-RU"/>
              </w:rPr>
            </w:pPr>
            <w:r>
              <w:rPr>
                <w:color w:val="auto"/>
                <w:sz w:val="24"/>
                <w:szCs w:val="24"/>
                <w:lang w:eastAsia="ru-RU"/>
              </w:rPr>
              <w:t>регио</w:t>
            </w:r>
            <w:r w:rsidR="00C77E17" w:rsidRPr="00991969">
              <w:rPr>
                <w:color w:val="auto"/>
                <w:sz w:val="24"/>
                <w:szCs w:val="24"/>
                <w:lang w:eastAsia="ru-RU"/>
              </w:rPr>
              <w:t>нальный этап</w:t>
            </w:r>
          </w:p>
        </w:tc>
        <w:tc>
          <w:tcPr>
            <w:tcW w:w="1985" w:type="dxa"/>
            <w:vAlign w:val="center"/>
          </w:tcPr>
          <w:p w:rsidR="00C77E17" w:rsidRPr="00991969" w:rsidRDefault="00C77E17" w:rsidP="00E12AD1">
            <w:pPr>
              <w:rPr>
                <w:color w:val="auto"/>
                <w:sz w:val="24"/>
                <w:szCs w:val="24"/>
                <w:lang w:eastAsia="ru-RU"/>
              </w:rPr>
            </w:pPr>
            <w:r w:rsidRPr="00991969">
              <w:rPr>
                <w:color w:val="auto"/>
                <w:sz w:val="24"/>
                <w:szCs w:val="24"/>
                <w:lang w:eastAsia="ru-RU"/>
              </w:rPr>
              <w:t>март 201</w:t>
            </w:r>
            <w:r>
              <w:rPr>
                <w:color w:val="auto"/>
                <w:sz w:val="24"/>
                <w:szCs w:val="24"/>
                <w:lang w:eastAsia="ru-RU"/>
              </w:rPr>
              <w:t>8</w:t>
            </w:r>
            <w:r w:rsidRPr="00991969">
              <w:rPr>
                <w:color w:val="auto"/>
                <w:sz w:val="24"/>
                <w:szCs w:val="24"/>
                <w:lang w:eastAsia="ru-RU"/>
              </w:rPr>
              <w:t xml:space="preserve"> г.</w:t>
            </w:r>
          </w:p>
        </w:tc>
        <w:tc>
          <w:tcPr>
            <w:tcW w:w="1913" w:type="dxa"/>
            <w:vAlign w:val="center"/>
          </w:tcPr>
          <w:p w:rsidR="00C77E17" w:rsidRDefault="00C77E17" w:rsidP="00904AA6">
            <w:pPr>
              <w:rPr>
                <w:color w:val="auto"/>
                <w:sz w:val="24"/>
                <w:szCs w:val="24"/>
                <w:lang w:eastAsia="ru-RU"/>
              </w:rPr>
            </w:pPr>
            <w:r w:rsidRPr="00991969">
              <w:rPr>
                <w:color w:val="auto"/>
                <w:sz w:val="24"/>
                <w:szCs w:val="24"/>
                <w:lang w:eastAsia="ru-RU"/>
              </w:rPr>
              <w:t xml:space="preserve">Грамота </w:t>
            </w:r>
            <w:r w:rsidR="00904AA6">
              <w:rPr>
                <w:color w:val="auto"/>
                <w:sz w:val="24"/>
                <w:szCs w:val="24"/>
                <w:lang w:eastAsia="ru-RU"/>
              </w:rPr>
              <w:t>лауреата конкурса.</w:t>
            </w:r>
          </w:p>
          <w:p w:rsidR="001167A7" w:rsidRPr="00991969" w:rsidRDefault="001167A7" w:rsidP="00904AA6">
            <w:pPr>
              <w:rPr>
                <w:color w:val="auto"/>
                <w:sz w:val="24"/>
                <w:szCs w:val="24"/>
                <w:lang w:eastAsia="ru-RU"/>
              </w:rPr>
            </w:pPr>
            <w:r>
              <w:rPr>
                <w:color w:val="auto"/>
                <w:sz w:val="24"/>
                <w:szCs w:val="24"/>
                <w:lang w:eastAsia="ru-RU"/>
              </w:rPr>
              <w:t>Агитбригада- 9 чел.</w:t>
            </w:r>
          </w:p>
        </w:tc>
      </w:tr>
      <w:tr w:rsidR="00904AA6" w:rsidRPr="00991969" w:rsidTr="00534502">
        <w:trPr>
          <w:trHeight w:val="1656"/>
        </w:trPr>
        <w:tc>
          <w:tcPr>
            <w:tcW w:w="644" w:type="dxa"/>
          </w:tcPr>
          <w:p w:rsidR="004A584C" w:rsidRPr="00991969" w:rsidRDefault="004A584C" w:rsidP="00991969">
            <w:pPr>
              <w:pStyle w:val="a3"/>
              <w:numPr>
                <w:ilvl w:val="0"/>
                <w:numId w:val="24"/>
              </w:numPr>
              <w:jc w:val="left"/>
              <w:rPr>
                <w:color w:val="auto"/>
                <w:sz w:val="24"/>
                <w:szCs w:val="24"/>
                <w:lang w:eastAsia="ru-RU"/>
              </w:rPr>
            </w:pPr>
          </w:p>
        </w:tc>
        <w:tc>
          <w:tcPr>
            <w:tcW w:w="2158" w:type="dxa"/>
            <w:vAlign w:val="center"/>
          </w:tcPr>
          <w:p w:rsidR="004A584C" w:rsidRPr="00991969" w:rsidRDefault="004A584C" w:rsidP="001D0C2E">
            <w:pPr>
              <w:rPr>
                <w:color w:val="auto"/>
                <w:sz w:val="24"/>
                <w:szCs w:val="24"/>
                <w:lang w:eastAsia="ru-RU"/>
              </w:rPr>
            </w:pPr>
            <w:r w:rsidRPr="00991969">
              <w:rPr>
                <w:color w:val="auto"/>
                <w:sz w:val="24"/>
                <w:szCs w:val="24"/>
                <w:lang w:eastAsia="ru-RU"/>
              </w:rPr>
              <w:t>Городской</w:t>
            </w:r>
          </w:p>
        </w:tc>
        <w:tc>
          <w:tcPr>
            <w:tcW w:w="3685" w:type="dxa"/>
            <w:vAlign w:val="center"/>
          </w:tcPr>
          <w:p w:rsidR="004A584C" w:rsidRPr="00991969" w:rsidRDefault="004A584C" w:rsidP="001D0C2E">
            <w:pPr>
              <w:rPr>
                <w:color w:val="auto"/>
                <w:sz w:val="24"/>
                <w:szCs w:val="24"/>
                <w:lang w:eastAsia="ru-RU"/>
              </w:rPr>
            </w:pPr>
            <w:r w:rsidRPr="00991969">
              <w:rPr>
                <w:color w:val="auto"/>
                <w:sz w:val="24"/>
                <w:szCs w:val="24"/>
                <w:lang w:eastAsia="ru-RU"/>
              </w:rPr>
              <w:t xml:space="preserve">Фестиваль </w:t>
            </w:r>
            <w:r>
              <w:rPr>
                <w:color w:val="auto"/>
                <w:sz w:val="24"/>
                <w:szCs w:val="24"/>
                <w:lang w:eastAsia="ru-RU"/>
              </w:rPr>
              <w:t>детского творчества</w:t>
            </w:r>
            <w:r w:rsidRPr="00991969">
              <w:rPr>
                <w:color w:val="auto"/>
                <w:sz w:val="24"/>
                <w:szCs w:val="24"/>
                <w:lang w:eastAsia="ru-RU"/>
              </w:rPr>
              <w:t xml:space="preserve"> </w:t>
            </w:r>
          </w:p>
          <w:p w:rsidR="004A584C" w:rsidRPr="00991969" w:rsidRDefault="004A584C" w:rsidP="00B17C8E">
            <w:pPr>
              <w:rPr>
                <w:color w:val="auto"/>
                <w:sz w:val="24"/>
                <w:szCs w:val="24"/>
                <w:lang w:eastAsia="ru-RU"/>
              </w:rPr>
            </w:pPr>
            <w:r w:rsidRPr="00991969">
              <w:rPr>
                <w:color w:val="auto"/>
                <w:sz w:val="24"/>
                <w:szCs w:val="24"/>
                <w:lang w:eastAsia="ru-RU"/>
              </w:rPr>
              <w:t>«Созвездие - 201</w:t>
            </w:r>
            <w:r>
              <w:rPr>
                <w:color w:val="auto"/>
                <w:sz w:val="24"/>
                <w:szCs w:val="24"/>
                <w:lang w:eastAsia="ru-RU"/>
              </w:rPr>
              <w:t>8</w:t>
            </w:r>
            <w:r w:rsidRPr="00991969">
              <w:rPr>
                <w:color w:val="auto"/>
                <w:sz w:val="24"/>
                <w:szCs w:val="24"/>
                <w:lang w:eastAsia="ru-RU"/>
              </w:rPr>
              <w:t xml:space="preserve">», посвящённый </w:t>
            </w:r>
            <w:r>
              <w:rPr>
                <w:color w:val="auto"/>
                <w:sz w:val="24"/>
                <w:szCs w:val="24"/>
                <w:lang w:eastAsia="ru-RU"/>
              </w:rPr>
              <w:t xml:space="preserve">юбилею </w:t>
            </w:r>
            <w:r w:rsidRPr="00991969">
              <w:rPr>
                <w:color w:val="auto"/>
                <w:sz w:val="24"/>
                <w:szCs w:val="24"/>
                <w:lang w:eastAsia="ru-RU"/>
              </w:rPr>
              <w:t>го</w:t>
            </w:r>
            <w:r>
              <w:rPr>
                <w:color w:val="auto"/>
                <w:sz w:val="24"/>
                <w:szCs w:val="24"/>
                <w:lang w:eastAsia="ru-RU"/>
              </w:rPr>
              <w:t>рода</w:t>
            </w:r>
            <w:r w:rsidRPr="00991969">
              <w:rPr>
                <w:color w:val="auto"/>
                <w:sz w:val="24"/>
                <w:szCs w:val="24"/>
                <w:lang w:eastAsia="ru-RU"/>
              </w:rPr>
              <w:t xml:space="preserve"> </w:t>
            </w:r>
            <w:r>
              <w:rPr>
                <w:color w:val="auto"/>
                <w:sz w:val="24"/>
                <w:szCs w:val="24"/>
                <w:lang w:eastAsia="ru-RU"/>
              </w:rPr>
              <w:t>Урюпинска</w:t>
            </w:r>
            <w:r w:rsidRPr="00991969">
              <w:rPr>
                <w:color w:val="auto"/>
                <w:sz w:val="24"/>
                <w:szCs w:val="24"/>
                <w:lang w:eastAsia="ru-RU"/>
              </w:rPr>
              <w:t xml:space="preserve"> «</w:t>
            </w:r>
            <w:r>
              <w:rPr>
                <w:color w:val="auto"/>
                <w:sz w:val="24"/>
                <w:szCs w:val="24"/>
                <w:lang w:eastAsia="ru-RU"/>
              </w:rPr>
              <w:t>Подарок любимому городу</w:t>
            </w:r>
            <w:r w:rsidRPr="00991969">
              <w:rPr>
                <w:color w:val="auto"/>
                <w:sz w:val="24"/>
                <w:szCs w:val="24"/>
                <w:lang w:eastAsia="ru-RU"/>
              </w:rPr>
              <w:t>»</w:t>
            </w:r>
          </w:p>
        </w:tc>
        <w:tc>
          <w:tcPr>
            <w:tcW w:w="1985" w:type="dxa"/>
            <w:vAlign w:val="center"/>
          </w:tcPr>
          <w:p w:rsidR="004A584C" w:rsidRPr="00991969" w:rsidRDefault="004A584C" w:rsidP="00B17C8E">
            <w:pPr>
              <w:rPr>
                <w:sz w:val="24"/>
                <w:szCs w:val="24"/>
              </w:rPr>
            </w:pPr>
            <w:r>
              <w:rPr>
                <w:sz w:val="24"/>
                <w:szCs w:val="24"/>
              </w:rPr>
              <w:t>оркестр</w:t>
            </w:r>
            <w:r w:rsidRPr="00991969">
              <w:rPr>
                <w:sz w:val="24"/>
                <w:szCs w:val="24"/>
              </w:rPr>
              <w:t xml:space="preserve"> «Колибри»</w:t>
            </w:r>
          </w:p>
        </w:tc>
        <w:tc>
          <w:tcPr>
            <w:tcW w:w="1913" w:type="dxa"/>
            <w:vAlign w:val="center"/>
          </w:tcPr>
          <w:p w:rsidR="004A584C" w:rsidRDefault="004A584C" w:rsidP="00B17C8E">
            <w:pPr>
              <w:rPr>
                <w:sz w:val="24"/>
                <w:szCs w:val="24"/>
              </w:rPr>
            </w:pPr>
            <w:r w:rsidRPr="00B17C8E">
              <w:rPr>
                <w:sz w:val="24"/>
                <w:szCs w:val="24"/>
              </w:rPr>
              <w:t xml:space="preserve">Диплом лауреата </w:t>
            </w:r>
          </w:p>
          <w:p w:rsidR="004A584C" w:rsidRPr="00991969" w:rsidRDefault="004A584C" w:rsidP="00B17C8E">
            <w:pPr>
              <w:rPr>
                <w:sz w:val="24"/>
                <w:szCs w:val="24"/>
              </w:rPr>
            </w:pPr>
            <w:r w:rsidRPr="00B17C8E">
              <w:rPr>
                <w:sz w:val="24"/>
                <w:szCs w:val="24"/>
              </w:rPr>
              <w:t>1 степени</w:t>
            </w:r>
          </w:p>
        </w:tc>
      </w:tr>
      <w:tr w:rsidR="00904AA6" w:rsidRPr="00991969" w:rsidTr="00534502">
        <w:tc>
          <w:tcPr>
            <w:tcW w:w="644" w:type="dxa"/>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 xml:space="preserve">Городской </w:t>
            </w:r>
          </w:p>
          <w:p w:rsidR="00C77E17" w:rsidRPr="00991969" w:rsidRDefault="00C77E17" w:rsidP="001D0C2E">
            <w:pPr>
              <w:rPr>
                <w:color w:val="auto"/>
                <w:sz w:val="24"/>
                <w:szCs w:val="24"/>
                <w:lang w:eastAsia="ru-RU"/>
              </w:rPr>
            </w:pPr>
          </w:p>
        </w:tc>
        <w:tc>
          <w:tcPr>
            <w:tcW w:w="3685" w:type="dxa"/>
            <w:vAlign w:val="center"/>
          </w:tcPr>
          <w:p w:rsidR="00C77E17" w:rsidRPr="00991969" w:rsidRDefault="00C77E17" w:rsidP="001D0C2E">
            <w:pPr>
              <w:rPr>
                <w:color w:val="auto"/>
                <w:sz w:val="24"/>
                <w:szCs w:val="24"/>
                <w:lang w:eastAsia="ru-RU"/>
              </w:rPr>
            </w:pPr>
            <w:r w:rsidRPr="00991969">
              <w:rPr>
                <w:color w:val="auto"/>
                <w:sz w:val="24"/>
                <w:szCs w:val="24"/>
                <w:lang w:eastAsia="ru-RU"/>
              </w:rPr>
              <w:t xml:space="preserve">Природоохранная акция </w:t>
            </w:r>
          </w:p>
          <w:p w:rsidR="00C77E17" w:rsidRPr="00991969" w:rsidRDefault="00C77E17" w:rsidP="001D0C2E">
            <w:pPr>
              <w:rPr>
                <w:color w:val="auto"/>
                <w:sz w:val="24"/>
                <w:szCs w:val="24"/>
                <w:lang w:eastAsia="ru-RU"/>
              </w:rPr>
            </w:pPr>
            <w:r w:rsidRPr="00991969">
              <w:rPr>
                <w:color w:val="auto"/>
                <w:sz w:val="24"/>
                <w:szCs w:val="24"/>
                <w:lang w:eastAsia="ru-RU"/>
              </w:rPr>
              <w:t xml:space="preserve">«Птичья столовая» </w:t>
            </w:r>
          </w:p>
        </w:tc>
        <w:tc>
          <w:tcPr>
            <w:tcW w:w="1985" w:type="dxa"/>
            <w:vAlign w:val="center"/>
          </w:tcPr>
          <w:p w:rsidR="00C77E17" w:rsidRPr="00991969" w:rsidRDefault="00534502" w:rsidP="001D0C2E">
            <w:pPr>
              <w:rPr>
                <w:color w:val="auto"/>
                <w:sz w:val="24"/>
                <w:szCs w:val="24"/>
                <w:lang w:eastAsia="ru-RU"/>
              </w:rPr>
            </w:pPr>
            <w:r>
              <w:rPr>
                <w:color w:val="auto"/>
                <w:sz w:val="24"/>
                <w:szCs w:val="24"/>
                <w:lang w:eastAsia="ru-RU"/>
              </w:rPr>
              <w:t>10.01.2018-31.01.2018</w:t>
            </w:r>
          </w:p>
        </w:tc>
        <w:tc>
          <w:tcPr>
            <w:tcW w:w="1913" w:type="dxa"/>
            <w:vAlign w:val="center"/>
          </w:tcPr>
          <w:p w:rsidR="00C77E17" w:rsidRPr="00991969" w:rsidRDefault="00C77E17" w:rsidP="00534502">
            <w:pPr>
              <w:rPr>
                <w:color w:val="auto"/>
                <w:sz w:val="24"/>
                <w:szCs w:val="24"/>
                <w:lang w:eastAsia="ru-RU"/>
              </w:rPr>
            </w:pPr>
            <w:r w:rsidRPr="00991969">
              <w:rPr>
                <w:color w:val="auto"/>
                <w:sz w:val="24"/>
                <w:szCs w:val="24"/>
                <w:lang w:eastAsia="ru-RU"/>
              </w:rPr>
              <w:t>Грамота победителя-</w:t>
            </w:r>
            <w:r w:rsidR="00534502">
              <w:rPr>
                <w:color w:val="auto"/>
                <w:sz w:val="24"/>
                <w:szCs w:val="24"/>
                <w:lang w:eastAsia="ru-RU"/>
              </w:rPr>
              <w:t>15</w:t>
            </w:r>
            <w:r w:rsidRPr="00991969">
              <w:rPr>
                <w:color w:val="auto"/>
                <w:sz w:val="24"/>
                <w:szCs w:val="24"/>
                <w:lang w:eastAsia="ru-RU"/>
              </w:rPr>
              <w:t xml:space="preserve"> </w:t>
            </w:r>
            <w:r w:rsidR="00534502">
              <w:rPr>
                <w:color w:val="auto"/>
                <w:sz w:val="24"/>
                <w:szCs w:val="24"/>
                <w:lang w:eastAsia="ru-RU"/>
              </w:rPr>
              <w:t>чел</w:t>
            </w:r>
            <w:r w:rsidRPr="00991969">
              <w:rPr>
                <w:color w:val="auto"/>
                <w:sz w:val="24"/>
                <w:szCs w:val="24"/>
                <w:lang w:eastAsia="ru-RU"/>
              </w:rPr>
              <w:t>.</w:t>
            </w:r>
          </w:p>
        </w:tc>
      </w:tr>
      <w:tr w:rsidR="00904AA6" w:rsidRPr="00991969" w:rsidTr="00534502">
        <w:tc>
          <w:tcPr>
            <w:tcW w:w="644" w:type="dxa"/>
          </w:tcPr>
          <w:p w:rsidR="00C77E17" w:rsidRPr="00991969" w:rsidRDefault="00C77E17" w:rsidP="00991969">
            <w:pPr>
              <w:pStyle w:val="a3"/>
              <w:numPr>
                <w:ilvl w:val="0"/>
                <w:numId w:val="24"/>
              </w:numPr>
              <w:jc w:val="left"/>
              <w:rPr>
                <w:color w:val="auto"/>
                <w:sz w:val="24"/>
                <w:szCs w:val="24"/>
                <w:lang w:eastAsia="ru-RU"/>
              </w:rPr>
            </w:pPr>
          </w:p>
        </w:tc>
        <w:tc>
          <w:tcPr>
            <w:tcW w:w="2158" w:type="dxa"/>
            <w:vAlign w:val="center"/>
          </w:tcPr>
          <w:p w:rsidR="00C77E17" w:rsidRPr="00991969" w:rsidRDefault="00C77E17" w:rsidP="001D0C2E">
            <w:pPr>
              <w:rPr>
                <w:color w:val="auto"/>
                <w:sz w:val="24"/>
                <w:szCs w:val="24"/>
                <w:lang w:eastAsia="ru-RU"/>
              </w:rPr>
            </w:pPr>
            <w:r w:rsidRPr="00991969">
              <w:rPr>
                <w:color w:val="auto"/>
                <w:sz w:val="24"/>
                <w:szCs w:val="24"/>
                <w:lang w:eastAsia="ru-RU"/>
              </w:rPr>
              <w:t xml:space="preserve">Городской  </w:t>
            </w:r>
          </w:p>
          <w:p w:rsidR="00C77E17" w:rsidRPr="00991969" w:rsidRDefault="00C77E17" w:rsidP="001D0C2E">
            <w:pPr>
              <w:rPr>
                <w:color w:val="auto"/>
                <w:sz w:val="24"/>
                <w:szCs w:val="24"/>
                <w:lang w:eastAsia="ru-RU"/>
              </w:rPr>
            </w:pPr>
          </w:p>
        </w:tc>
        <w:tc>
          <w:tcPr>
            <w:tcW w:w="3685" w:type="dxa"/>
            <w:vAlign w:val="center"/>
          </w:tcPr>
          <w:p w:rsidR="00C77E17" w:rsidRPr="00991969" w:rsidRDefault="002270FF" w:rsidP="00534502">
            <w:pPr>
              <w:rPr>
                <w:color w:val="auto"/>
                <w:sz w:val="24"/>
                <w:szCs w:val="24"/>
                <w:lang w:eastAsia="ru-RU"/>
              </w:rPr>
            </w:pPr>
            <w:r>
              <w:rPr>
                <w:color w:val="auto"/>
                <w:sz w:val="24"/>
                <w:szCs w:val="24"/>
                <w:lang w:eastAsia="ru-RU"/>
              </w:rPr>
              <w:t>Конкурс рисунков « С юбилеем, любимый город!»</w:t>
            </w:r>
            <w:r w:rsidR="00C77E17">
              <w:rPr>
                <w:color w:val="auto"/>
                <w:sz w:val="24"/>
                <w:szCs w:val="24"/>
                <w:lang w:eastAsia="ru-RU"/>
              </w:rPr>
              <w:t xml:space="preserve"> </w:t>
            </w:r>
          </w:p>
        </w:tc>
        <w:tc>
          <w:tcPr>
            <w:tcW w:w="1985" w:type="dxa"/>
            <w:vAlign w:val="center"/>
          </w:tcPr>
          <w:p w:rsidR="00C77E17" w:rsidRPr="00991969" w:rsidRDefault="002270FF" w:rsidP="001D0C2E">
            <w:pPr>
              <w:rPr>
                <w:color w:val="auto"/>
                <w:sz w:val="24"/>
                <w:szCs w:val="24"/>
                <w:lang w:eastAsia="ru-RU"/>
              </w:rPr>
            </w:pPr>
            <w:r>
              <w:rPr>
                <w:color w:val="auto"/>
                <w:sz w:val="24"/>
                <w:szCs w:val="24"/>
                <w:lang w:eastAsia="ru-RU"/>
              </w:rPr>
              <w:t>02.04-30.04. 2018</w:t>
            </w:r>
            <w:r w:rsidR="00C77E17">
              <w:rPr>
                <w:color w:val="auto"/>
                <w:sz w:val="24"/>
                <w:szCs w:val="24"/>
                <w:lang w:eastAsia="ru-RU"/>
              </w:rPr>
              <w:t xml:space="preserve"> </w:t>
            </w:r>
            <w:r w:rsidR="00C77E17" w:rsidRPr="00991969">
              <w:rPr>
                <w:i/>
                <w:color w:val="auto"/>
                <w:sz w:val="24"/>
                <w:szCs w:val="24"/>
                <w:lang w:eastAsia="ru-RU"/>
              </w:rPr>
              <w:t xml:space="preserve"> </w:t>
            </w:r>
          </w:p>
        </w:tc>
        <w:tc>
          <w:tcPr>
            <w:tcW w:w="1913" w:type="dxa"/>
            <w:vAlign w:val="center"/>
          </w:tcPr>
          <w:p w:rsidR="004A584C" w:rsidRDefault="004A584C" w:rsidP="001D0C2E">
            <w:pPr>
              <w:rPr>
                <w:color w:val="auto"/>
                <w:sz w:val="24"/>
                <w:szCs w:val="24"/>
                <w:lang w:eastAsia="ru-RU"/>
              </w:rPr>
            </w:pPr>
            <w:r>
              <w:rPr>
                <w:color w:val="auto"/>
                <w:sz w:val="24"/>
                <w:szCs w:val="24"/>
                <w:lang w:eastAsia="ru-RU"/>
              </w:rPr>
              <w:t xml:space="preserve">Диплом </w:t>
            </w:r>
          </w:p>
          <w:p w:rsidR="004A584C" w:rsidRDefault="004A584C" w:rsidP="001D0C2E">
            <w:pPr>
              <w:rPr>
                <w:color w:val="auto"/>
                <w:sz w:val="24"/>
                <w:szCs w:val="24"/>
                <w:lang w:eastAsia="ru-RU"/>
              </w:rPr>
            </w:pPr>
            <w:r>
              <w:rPr>
                <w:color w:val="auto"/>
                <w:sz w:val="24"/>
                <w:szCs w:val="24"/>
                <w:lang w:eastAsia="ru-RU"/>
              </w:rPr>
              <w:t>1 место -2 чел</w:t>
            </w:r>
          </w:p>
          <w:p w:rsidR="004A584C" w:rsidRDefault="004A584C" w:rsidP="001D0C2E">
            <w:pPr>
              <w:rPr>
                <w:color w:val="auto"/>
                <w:sz w:val="24"/>
                <w:szCs w:val="24"/>
                <w:lang w:eastAsia="ru-RU"/>
              </w:rPr>
            </w:pPr>
            <w:r>
              <w:rPr>
                <w:color w:val="auto"/>
                <w:sz w:val="24"/>
                <w:szCs w:val="24"/>
                <w:lang w:eastAsia="ru-RU"/>
              </w:rPr>
              <w:t xml:space="preserve">Диплом </w:t>
            </w:r>
          </w:p>
          <w:p w:rsidR="00C77E17" w:rsidRPr="00991969" w:rsidRDefault="004A584C" w:rsidP="001D0C2E">
            <w:pPr>
              <w:rPr>
                <w:color w:val="auto"/>
                <w:sz w:val="24"/>
                <w:szCs w:val="24"/>
                <w:lang w:eastAsia="ru-RU"/>
              </w:rPr>
            </w:pPr>
            <w:r>
              <w:rPr>
                <w:color w:val="auto"/>
                <w:sz w:val="24"/>
                <w:szCs w:val="24"/>
                <w:lang w:eastAsia="ru-RU"/>
              </w:rPr>
              <w:t>2 место-</w:t>
            </w:r>
            <w:r w:rsidR="00C77E17">
              <w:rPr>
                <w:color w:val="auto"/>
                <w:sz w:val="24"/>
                <w:szCs w:val="24"/>
                <w:lang w:eastAsia="ru-RU"/>
              </w:rPr>
              <w:t xml:space="preserve"> </w:t>
            </w:r>
            <w:r>
              <w:rPr>
                <w:color w:val="auto"/>
                <w:sz w:val="24"/>
                <w:szCs w:val="24"/>
                <w:lang w:eastAsia="ru-RU"/>
              </w:rPr>
              <w:t>1 чел</w:t>
            </w:r>
          </w:p>
        </w:tc>
      </w:tr>
      <w:tr w:rsidR="00904AA6" w:rsidRPr="00991969" w:rsidTr="00534502">
        <w:tc>
          <w:tcPr>
            <w:tcW w:w="644" w:type="dxa"/>
          </w:tcPr>
          <w:p w:rsidR="004A584C" w:rsidRPr="00991969" w:rsidRDefault="004A584C" w:rsidP="00991969">
            <w:pPr>
              <w:pStyle w:val="a3"/>
              <w:numPr>
                <w:ilvl w:val="0"/>
                <w:numId w:val="24"/>
              </w:numPr>
              <w:jc w:val="left"/>
              <w:rPr>
                <w:color w:val="auto"/>
                <w:sz w:val="24"/>
                <w:szCs w:val="24"/>
                <w:lang w:eastAsia="ru-RU"/>
              </w:rPr>
            </w:pPr>
          </w:p>
        </w:tc>
        <w:tc>
          <w:tcPr>
            <w:tcW w:w="2158" w:type="dxa"/>
            <w:vAlign w:val="center"/>
          </w:tcPr>
          <w:p w:rsidR="004A584C" w:rsidRDefault="004A584C" w:rsidP="001D0C2E">
            <w:pPr>
              <w:rPr>
                <w:color w:val="auto"/>
                <w:sz w:val="24"/>
                <w:szCs w:val="24"/>
                <w:lang w:eastAsia="ru-RU"/>
              </w:rPr>
            </w:pPr>
            <w:r>
              <w:rPr>
                <w:color w:val="auto"/>
                <w:sz w:val="24"/>
                <w:szCs w:val="24"/>
                <w:lang w:eastAsia="ru-RU"/>
              </w:rPr>
              <w:t xml:space="preserve">Городской </w:t>
            </w:r>
          </w:p>
        </w:tc>
        <w:tc>
          <w:tcPr>
            <w:tcW w:w="3685" w:type="dxa"/>
            <w:vAlign w:val="center"/>
          </w:tcPr>
          <w:p w:rsidR="004A584C" w:rsidRDefault="004A584C" w:rsidP="008E2784">
            <w:pPr>
              <w:rPr>
                <w:color w:val="auto"/>
                <w:sz w:val="24"/>
                <w:szCs w:val="24"/>
                <w:lang w:eastAsia="ru-RU"/>
              </w:rPr>
            </w:pPr>
            <w:r>
              <w:rPr>
                <w:color w:val="auto"/>
                <w:sz w:val="24"/>
                <w:szCs w:val="24"/>
                <w:lang w:eastAsia="ru-RU"/>
              </w:rPr>
              <w:t>Природоохранная акция «Сохраним первоцветы-2018</w:t>
            </w:r>
            <w:r w:rsidR="008E2784">
              <w:rPr>
                <w:color w:val="auto"/>
                <w:sz w:val="24"/>
                <w:szCs w:val="24"/>
                <w:lang w:eastAsia="ru-RU"/>
              </w:rPr>
              <w:t>»</w:t>
            </w:r>
            <w:r>
              <w:rPr>
                <w:color w:val="auto"/>
                <w:sz w:val="24"/>
                <w:szCs w:val="24"/>
                <w:lang w:eastAsia="ru-RU"/>
              </w:rPr>
              <w:t xml:space="preserve"> </w:t>
            </w:r>
          </w:p>
        </w:tc>
        <w:tc>
          <w:tcPr>
            <w:tcW w:w="1985" w:type="dxa"/>
            <w:vAlign w:val="center"/>
          </w:tcPr>
          <w:p w:rsidR="004A584C" w:rsidRDefault="00534502" w:rsidP="001D0C2E">
            <w:pPr>
              <w:rPr>
                <w:color w:val="auto"/>
                <w:sz w:val="24"/>
                <w:szCs w:val="24"/>
                <w:lang w:eastAsia="ru-RU"/>
              </w:rPr>
            </w:pPr>
            <w:r>
              <w:rPr>
                <w:color w:val="auto"/>
                <w:sz w:val="24"/>
                <w:szCs w:val="24"/>
                <w:lang w:eastAsia="ru-RU"/>
              </w:rPr>
              <w:t>02.04.2018-04.05.2018</w:t>
            </w:r>
          </w:p>
        </w:tc>
        <w:tc>
          <w:tcPr>
            <w:tcW w:w="1913" w:type="dxa"/>
            <w:vAlign w:val="center"/>
          </w:tcPr>
          <w:p w:rsidR="004A584C" w:rsidRDefault="00534502" w:rsidP="001D0C2E">
            <w:pPr>
              <w:rPr>
                <w:color w:val="auto"/>
                <w:sz w:val="24"/>
                <w:szCs w:val="24"/>
                <w:lang w:eastAsia="ru-RU"/>
              </w:rPr>
            </w:pPr>
            <w:r>
              <w:rPr>
                <w:color w:val="auto"/>
                <w:sz w:val="24"/>
                <w:szCs w:val="24"/>
                <w:lang w:eastAsia="ru-RU"/>
              </w:rPr>
              <w:t>Грамота победителя- 5 чел.</w:t>
            </w:r>
          </w:p>
        </w:tc>
      </w:tr>
    </w:tbl>
    <w:p w:rsidR="00C77E17" w:rsidRPr="00C54E28" w:rsidRDefault="00C77E17" w:rsidP="003C53BD">
      <w:pPr>
        <w:jc w:val="both"/>
        <w:rPr>
          <w:color w:val="auto"/>
          <w:szCs w:val="24"/>
          <w:lang w:eastAsia="ru-RU"/>
        </w:rPr>
      </w:pPr>
    </w:p>
    <w:p w:rsidR="00C77E17" w:rsidRDefault="00C77E17" w:rsidP="00D92405">
      <w:pPr>
        <w:pStyle w:val="a3"/>
        <w:ind w:left="450"/>
        <w:rPr>
          <w:b/>
          <w:color w:val="auto"/>
          <w:szCs w:val="24"/>
          <w:lang w:eastAsia="ru-RU"/>
        </w:rPr>
      </w:pPr>
    </w:p>
    <w:p w:rsidR="00C77E17" w:rsidRPr="007D0E74" w:rsidRDefault="00C77E17" w:rsidP="00D92405">
      <w:pPr>
        <w:pStyle w:val="a3"/>
        <w:numPr>
          <w:ilvl w:val="0"/>
          <w:numId w:val="25"/>
        </w:numPr>
        <w:rPr>
          <w:b/>
          <w:color w:val="auto"/>
          <w:szCs w:val="24"/>
          <w:lang w:eastAsia="ru-RU"/>
        </w:rPr>
      </w:pPr>
      <w:r w:rsidRPr="007D0E74">
        <w:rPr>
          <w:b/>
          <w:color w:val="auto"/>
          <w:szCs w:val="24"/>
          <w:lang w:eastAsia="ru-RU"/>
        </w:rPr>
        <w:t>Организация работы образовательной организации</w:t>
      </w:r>
    </w:p>
    <w:p w:rsidR="00C77E17" w:rsidRPr="007D0E74" w:rsidRDefault="00C77E17" w:rsidP="00D92405">
      <w:pPr>
        <w:pStyle w:val="a3"/>
        <w:ind w:left="450"/>
        <w:rPr>
          <w:b/>
          <w:color w:val="auto"/>
          <w:szCs w:val="24"/>
          <w:lang w:eastAsia="ru-RU"/>
        </w:rPr>
      </w:pPr>
      <w:r w:rsidRPr="007D0E74">
        <w:rPr>
          <w:b/>
          <w:color w:val="auto"/>
          <w:szCs w:val="24"/>
          <w:lang w:eastAsia="ru-RU"/>
        </w:rPr>
        <w:t>в области сбережения здоровья.</w:t>
      </w:r>
    </w:p>
    <w:p w:rsidR="00C77E17" w:rsidRPr="007D0E74" w:rsidRDefault="00C77E17" w:rsidP="00D92405">
      <w:pPr>
        <w:ind w:firstLine="426"/>
        <w:rPr>
          <w:b/>
          <w:color w:val="auto"/>
          <w:szCs w:val="24"/>
          <w:lang w:eastAsia="ru-RU"/>
        </w:rPr>
      </w:pPr>
      <w:r>
        <w:rPr>
          <w:b/>
          <w:color w:val="auto"/>
          <w:szCs w:val="24"/>
          <w:lang w:eastAsia="ru-RU"/>
        </w:rPr>
        <w:t xml:space="preserve">9.1. </w:t>
      </w:r>
      <w:r w:rsidRPr="007D0E74">
        <w:rPr>
          <w:b/>
          <w:color w:val="auto"/>
          <w:szCs w:val="24"/>
          <w:lang w:eastAsia="ru-RU"/>
        </w:rPr>
        <w:t>Основы работы образовательной организации по сохранению физического и психологического здоровья обучающихся (воспитанников)</w:t>
      </w:r>
    </w:p>
    <w:p w:rsidR="00C77E17" w:rsidRDefault="00C77E17" w:rsidP="00D92405">
      <w:pPr>
        <w:ind w:firstLine="426"/>
        <w:rPr>
          <w:color w:val="auto"/>
          <w:szCs w:val="24"/>
          <w:lang w:eastAsia="ru-RU"/>
        </w:rPr>
      </w:pPr>
    </w:p>
    <w:p w:rsidR="00C77E17" w:rsidRDefault="00C77E17" w:rsidP="001167A7">
      <w:pPr>
        <w:ind w:firstLine="426"/>
        <w:jc w:val="left"/>
        <w:rPr>
          <w:color w:val="auto"/>
          <w:szCs w:val="24"/>
          <w:lang w:eastAsia="ru-RU"/>
        </w:rPr>
      </w:pPr>
      <w:r w:rsidRPr="00346FF8">
        <w:rPr>
          <w:color w:val="auto"/>
          <w:szCs w:val="24"/>
          <w:lang w:eastAsia="ru-RU"/>
        </w:rPr>
        <w:t>Важным показателем результатов работы дошкольного учреждения является здоровье детей.</w:t>
      </w:r>
      <w:r>
        <w:rPr>
          <w:color w:val="auto"/>
          <w:szCs w:val="24"/>
          <w:lang w:eastAsia="ru-RU"/>
        </w:rPr>
        <w:t xml:space="preserve"> </w:t>
      </w:r>
      <w:r w:rsidRPr="00346FF8">
        <w:rPr>
          <w:color w:val="auto"/>
          <w:szCs w:val="24"/>
          <w:lang w:eastAsia="ru-RU"/>
        </w:rPr>
        <w:t>Осуществлялась систематическая работа по сохранению и укреплению здоровья детей через систему</w:t>
      </w:r>
      <w:r>
        <w:rPr>
          <w:color w:val="auto"/>
          <w:szCs w:val="24"/>
          <w:lang w:eastAsia="ru-RU"/>
        </w:rPr>
        <w:t xml:space="preserve"> </w:t>
      </w:r>
      <w:r w:rsidRPr="00346FF8">
        <w:rPr>
          <w:color w:val="auto"/>
          <w:szCs w:val="24"/>
          <w:lang w:eastAsia="ru-RU"/>
        </w:rPr>
        <w:t xml:space="preserve">мероприятий по физическому воспитанию, применение </w:t>
      </w:r>
      <w:proofErr w:type="spellStart"/>
      <w:r w:rsidRPr="00346FF8">
        <w:rPr>
          <w:color w:val="auto"/>
          <w:szCs w:val="24"/>
          <w:lang w:eastAsia="ru-RU"/>
        </w:rPr>
        <w:t>здоровьесберегающих</w:t>
      </w:r>
      <w:proofErr w:type="spellEnd"/>
      <w:r w:rsidRPr="00346FF8">
        <w:rPr>
          <w:color w:val="auto"/>
          <w:szCs w:val="24"/>
          <w:lang w:eastAsia="ru-RU"/>
        </w:rPr>
        <w:t xml:space="preserve"> технологий,</w:t>
      </w:r>
      <w:r>
        <w:rPr>
          <w:color w:val="auto"/>
          <w:szCs w:val="24"/>
          <w:lang w:eastAsia="ru-RU"/>
        </w:rPr>
        <w:t xml:space="preserve"> </w:t>
      </w:r>
      <w:r w:rsidRPr="00346FF8">
        <w:rPr>
          <w:color w:val="auto"/>
          <w:szCs w:val="24"/>
          <w:lang w:eastAsia="ru-RU"/>
        </w:rPr>
        <w:t>формирование потребности к здоровому образу жизни.</w:t>
      </w:r>
    </w:p>
    <w:p w:rsidR="00C77E17" w:rsidRPr="00274B27" w:rsidRDefault="00C77E17" w:rsidP="00274B27">
      <w:pPr>
        <w:ind w:firstLine="426"/>
        <w:jc w:val="both"/>
        <w:rPr>
          <w:color w:val="auto"/>
          <w:szCs w:val="24"/>
          <w:lang w:eastAsia="ru-RU"/>
        </w:rPr>
      </w:pPr>
      <w:proofErr w:type="spellStart"/>
      <w:r w:rsidRPr="00274B27">
        <w:rPr>
          <w:color w:val="auto"/>
          <w:szCs w:val="24"/>
          <w:lang w:eastAsia="ru-RU"/>
        </w:rPr>
        <w:t>Здоровьесберегающая</w:t>
      </w:r>
      <w:proofErr w:type="spellEnd"/>
      <w:r w:rsidRPr="00274B27">
        <w:rPr>
          <w:color w:val="auto"/>
          <w:szCs w:val="24"/>
          <w:lang w:eastAsia="ru-RU"/>
        </w:rPr>
        <w:t xml:space="preserve"> направленность воспитательно-образовательного процесса</w:t>
      </w:r>
      <w:r>
        <w:rPr>
          <w:color w:val="auto"/>
          <w:szCs w:val="24"/>
          <w:lang w:eastAsia="ru-RU"/>
        </w:rPr>
        <w:t xml:space="preserve"> </w:t>
      </w:r>
      <w:r w:rsidRPr="00274B27">
        <w:rPr>
          <w:color w:val="auto"/>
          <w:szCs w:val="24"/>
          <w:lang w:eastAsia="ru-RU"/>
        </w:rPr>
        <w:t>обеспечивает формирование физической культуры детей и определяет общую направленность</w:t>
      </w:r>
      <w:r>
        <w:rPr>
          <w:color w:val="auto"/>
          <w:szCs w:val="24"/>
          <w:lang w:eastAsia="ru-RU"/>
        </w:rPr>
        <w:t xml:space="preserve"> </w:t>
      </w:r>
      <w:r w:rsidRPr="00274B27">
        <w:rPr>
          <w:color w:val="auto"/>
          <w:szCs w:val="24"/>
          <w:lang w:eastAsia="ru-RU"/>
        </w:rPr>
        <w:t xml:space="preserve">процессов реализации и освоения Программы дошкольного упреждения. Одно из </w:t>
      </w:r>
      <w:r>
        <w:rPr>
          <w:color w:val="auto"/>
          <w:szCs w:val="24"/>
          <w:lang w:eastAsia="ru-RU"/>
        </w:rPr>
        <w:t xml:space="preserve">основных </w:t>
      </w:r>
      <w:r w:rsidRPr="00274B27">
        <w:rPr>
          <w:color w:val="auto"/>
          <w:szCs w:val="24"/>
          <w:lang w:eastAsia="ru-RU"/>
        </w:rPr>
        <w:t>направлении физкультурно-оздоровительной работы нашего детского сада - это создание</w:t>
      </w:r>
      <w:r>
        <w:rPr>
          <w:color w:val="auto"/>
          <w:szCs w:val="24"/>
          <w:lang w:eastAsia="ru-RU"/>
        </w:rPr>
        <w:t xml:space="preserve"> </w:t>
      </w:r>
      <w:r w:rsidRPr="00274B27">
        <w:rPr>
          <w:color w:val="auto"/>
          <w:szCs w:val="24"/>
          <w:lang w:eastAsia="ru-RU"/>
        </w:rPr>
        <w:t>оптимальных условий для целесообразной двигательной активности детей, формирование у</w:t>
      </w:r>
      <w:r>
        <w:rPr>
          <w:color w:val="auto"/>
          <w:szCs w:val="24"/>
          <w:lang w:eastAsia="ru-RU"/>
        </w:rPr>
        <w:t xml:space="preserve"> </w:t>
      </w:r>
      <w:r w:rsidRPr="00274B27">
        <w:rPr>
          <w:color w:val="auto"/>
          <w:szCs w:val="24"/>
          <w:lang w:eastAsia="ru-RU"/>
        </w:rPr>
        <w:t>них необходимых двигательных умений и навыков, а также воспитание положительного</w:t>
      </w:r>
      <w:r>
        <w:rPr>
          <w:color w:val="auto"/>
          <w:szCs w:val="24"/>
          <w:lang w:eastAsia="ru-RU"/>
        </w:rPr>
        <w:t xml:space="preserve"> </w:t>
      </w:r>
      <w:r w:rsidRPr="00274B27">
        <w:rPr>
          <w:color w:val="auto"/>
          <w:szCs w:val="24"/>
          <w:lang w:eastAsia="ru-RU"/>
        </w:rPr>
        <w:t>отношения и потребности к физическим упражнениям.</w:t>
      </w:r>
    </w:p>
    <w:p w:rsidR="00C77E17" w:rsidRPr="00274B27" w:rsidRDefault="00C77E17" w:rsidP="001167A7">
      <w:pPr>
        <w:ind w:firstLine="426"/>
        <w:jc w:val="left"/>
        <w:rPr>
          <w:color w:val="auto"/>
          <w:szCs w:val="24"/>
          <w:lang w:eastAsia="ru-RU"/>
        </w:rPr>
      </w:pPr>
      <w:r w:rsidRPr="00274B27">
        <w:rPr>
          <w:color w:val="auto"/>
          <w:szCs w:val="24"/>
          <w:lang w:eastAsia="ru-RU"/>
        </w:rPr>
        <w:t xml:space="preserve">Оздоровительная работа проводится в соответствии с СанПиН 2.4.1 .3049-13 «Санитарно-эпидемиологические требования к устройству, содержанию и </w:t>
      </w:r>
      <w:r w:rsidRPr="00274B27">
        <w:rPr>
          <w:color w:val="auto"/>
          <w:szCs w:val="24"/>
          <w:lang w:eastAsia="ru-RU"/>
        </w:rPr>
        <w:lastRenderedPageBreak/>
        <w:t>организации режима работы</w:t>
      </w:r>
      <w:r>
        <w:rPr>
          <w:color w:val="auto"/>
          <w:szCs w:val="24"/>
          <w:lang w:eastAsia="ru-RU"/>
        </w:rPr>
        <w:t xml:space="preserve"> </w:t>
      </w:r>
      <w:r w:rsidRPr="00274B27">
        <w:rPr>
          <w:color w:val="auto"/>
          <w:szCs w:val="24"/>
          <w:lang w:eastAsia="ru-RU"/>
        </w:rPr>
        <w:t>дошкольных организациях», основной образовательной программой дошкольного учреждения</w:t>
      </w:r>
      <w:r>
        <w:rPr>
          <w:color w:val="auto"/>
          <w:szCs w:val="24"/>
          <w:lang w:eastAsia="ru-RU"/>
        </w:rPr>
        <w:t xml:space="preserve"> </w:t>
      </w:r>
      <w:r w:rsidRPr="00274B27">
        <w:rPr>
          <w:color w:val="auto"/>
          <w:szCs w:val="24"/>
          <w:lang w:eastAsia="ru-RU"/>
        </w:rPr>
        <w:t>годовым планом работы,</w:t>
      </w:r>
    </w:p>
    <w:p w:rsidR="00C77E17" w:rsidRPr="00274B27" w:rsidRDefault="00C77E17" w:rsidP="00274B27">
      <w:pPr>
        <w:ind w:firstLine="426"/>
        <w:jc w:val="both"/>
        <w:rPr>
          <w:color w:val="auto"/>
          <w:szCs w:val="24"/>
          <w:lang w:eastAsia="ru-RU"/>
        </w:rPr>
      </w:pPr>
      <w:r>
        <w:rPr>
          <w:color w:val="auto"/>
          <w:szCs w:val="24"/>
          <w:lang w:eastAsia="ru-RU"/>
        </w:rPr>
        <w:t>в</w:t>
      </w:r>
      <w:r w:rsidRPr="00274B27">
        <w:rPr>
          <w:color w:val="auto"/>
          <w:szCs w:val="24"/>
          <w:lang w:eastAsia="ru-RU"/>
        </w:rPr>
        <w:t xml:space="preserve"> учреждении разработа</w:t>
      </w:r>
      <w:r>
        <w:rPr>
          <w:color w:val="auto"/>
          <w:szCs w:val="24"/>
          <w:lang w:eastAsia="ru-RU"/>
        </w:rPr>
        <w:t>н</w:t>
      </w:r>
      <w:r w:rsidRPr="00274B27">
        <w:rPr>
          <w:color w:val="auto"/>
          <w:szCs w:val="24"/>
          <w:lang w:eastAsia="ru-RU"/>
        </w:rPr>
        <w:t xml:space="preserve"> и используется мониторинг состояния здоровья воспитанников,</w:t>
      </w:r>
      <w:r>
        <w:rPr>
          <w:color w:val="auto"/>
          <w:szCs w:val="24"/>
          <w:lang w:eastAsia="ru-RU"/>
        </w:rPr>
        <w:t xml:space="preserve"> </w:t>
      </w:r>
      <w:r w:rsidRPr="00274B27">
        <w:rPr>
          <w:color w:val="auto"/>
          <w:szCs w:val="24"/>
          <w:lang w:eastAsia="ru-RU"/>
        </w:rPr>
        <w:t>что важно для своевременного выявления отклонений в их здоровье.</w:t>
      </w:r>
    </w:p>
    <w:p w:rsidR="00C77E17" w:rsidRPr="00274B27" w:rsidRDefault="00C77E17" w:rsidP="00274B27">
      <w:pPr>
        <w:ind w:firstLine="426"/>
        <w:jc w:val="both"/>
        <w:rPr>
          <w:color w:val="auto"/>
          <w:szCs w:val="24"/>
          <w:lang w:eastAsia="ru-RU"/>
        </w:rPr>
      </w:pPr>
      <w:r w:rsidRPr="00274B27">
        <w:rPr>
          <w:color w:val="auto"/>
          <w:szCs w:val="24"/>
          <w:lang w:eastAsia="ru-RU"/>
        </w:rPr>
        <w:t xml:space="preserve">Для всех возрастных групп разработан режим дня </w:t>
      </w:r>
      <w:r w:rsidR="001167A7">
        <w:rPr>
          <w:color w:val="auto"/>
          <w:szCs w:val="24"/>
          <w:lang w:eastAsia="ru-RU"/>
        </w:rPr>
        <w:t>с</w:t>
      </w:r>
      <w:r w:rsidRPr="00274B27">
        <w:rPr>
          <w:color w:val="auto"/>
          <w:szCs w:val="24"/>
          <w:lang w:eastAsia="ru-RU"/>
        </w:rPr>
        <w:t xml:space="preserve"> учетом возрастных особеннос</w:t>
      </w:r>
      <w:r>
        <w:rPr>
          <w:color w:val="auto"/>
          <w:szCs w:val="24"/>
          <w:lang w:eastAsia="ru-RU"/>
        </w:rPr>
        <w:t xml:space="preserve">тей </w:t>
      </w:r>
      <w:r w:rsidRPr="00274B27">
        <w:rPr>
          <w:color w:val="auto"/>
          <w:szCs w:val="24"/>
          <w:lang w:eastAsia="ru-RU"/>
        </w:rPr>
        <w:t>детей и специфики сезона (на тёплый и холодный период г</w:t>
      </w:r>
      <w:r w:rsidR="001167A7">
        <w:rPr>
          <w:color w:val="auto"/>
          <w:szCs w:val="24"/>
          <w:lang w:eastAsia="ru-RU"/>
        </w:rPr>
        <w:t>о</w:t>
      </w:r>
      <w:r w:rsidRPr="00274B27">
        <w:rPr>
          <w:color w:val="auto"/>
          <w:szCs w:val="24"/>
          <w:lang w:eastAsia="ru-RU"/>
        </w:rPr>
        <w:t>да). Для де</w:t>
      </w:r>
      <w:r>
        <w:rPr>
          <w:color w:val="auto"/>
          <w:szCs w:val="24"/>
          <w:lang w:eastAsia="ru-RU"/>
        </w:rPr>
        <w:t>т</w:t>
      </w:r>
      <w:r w:rsidRPr="00274B27">
        <w:rPr>
          <w:color w:val="auto"/>
          <w:szCs w:val="24"/>
          <w:lang w:eastAsia="ru-RU"/>
        </w:rPr>
        <w:t>ей раннего возраста</w:t>
      </w:r>
      <w:r>
        <w:rPr>
          <w:color w:val="auto"/>
          <w:szCs w:val="24"/>
          <w:lang w:eastAsia="ru-RU"/>
        </w:rPr>
        <w:t xml:space="preserve"> </w:t>
      </w:r>
      <w:r w:rsidRPr="00274B27">
        <w:rPr>
          <w:color w:val="auto"/>
          <w:szCs w:val="24"/>
          <w:lang w:eastAsia="ru-RU"/>
        </w:rPr>
        <w:t>впервые посещающих дошкольное учреждение предусмотрен адаптационный режим.</w:t>
      </w:r>
    </w:p>
    <w:p w:rsidR="00C77E17" w:rsidRPr="00274B27" w:rsidRDefault="00C77E17" w:rsidP="00274B27">
      <w:pPr>
        <w:ind w:firstLine="426"/>
        <w:jc w:val="both"/>
        <w:rPr>
          <w:color w:val="auto"/>
          <w:szCs w:val="24"/>
          <w:lang w:eastAsia="ru-RU"/>
        </w:rPr>
      </w:pPr>
      <w:r w:rsidRPr="00274B27">
        <w:rPr>
          <w:color w:val="auto"/>
          <w:szCs w:val="24"/>
          <w:lang w:eastAsia="ru-RU"/>
        </w:rPr>
        <w:t>Изучение состояния физического здоровья детей осуществляется медицинской сестрой.</w:t>
      </w:r>
    </w:p>
    <w:p w:rsidR="00C77E17" w:rsidRPr="00274B27" w:rsidRDefault="00C77E17" w:rsidP="00274B27">
      <w:pPr>
        <w:ind w:firstLine="426"/>
        <w:jc w:val="both"/>
        <w:rPr>
          <w:color w:val="auto"/>
          <w:szCs w:val="24"/>
          <w:lang w:eastAsia="ru-RU"/>
        </w:rPr>
      </w:pPr>
      <w:r>
        <w:rPr>
          <w:color w:val="auto"/>
          <w:szCs w:val="24"/>
          <w:lang w:eastAsia="ru-RU"/>
        </w:rPr>
        <w:t>В учреждении</w:t>
      </w:r>
      <w:r w:rsidRPr="00274B27">
        <w:rPr>
          <w:color w:val="auto"/>
          <w:szCs w:val="24"/>
          <w:lang w:eastAsia="ru-RU"/>
        </w:rPr>
        <w:t xml:space="preserve"> имеется медицинский блок (медицинский кабинет, изолятор), медицинская</w:t>
      </w:r>
      <w:r>
        <w:rPr>
          <w:color w:val="auto"/>
          <w:szCs w:val="24"/>
          <w:lang w:eastAsia="ru-RU"/>
        </w:rPr>
        <w:t xml:space="preserve"> </w:t>
      </w:r>
      <w:r w:rsidRPr="00274B27">
        <w:rPr>
          <w:color w:val="auto"/>
          <w:szCs w:val="24"/>
          <w:lang w:eastAsia="ru-RU"/>
        </w:rPr>
        <w:t xml:space="preserve">сестра имеет курсы переподготовки </w:t>
      </w:r>
      <w:r>
        <w:rPr>
          <w:color w:val="auto"/>
          <w:szCs w:val="24"/>
          <w:lang w:eastAsia="ru-RU"/>
        </w:rPr>
        <w:t>в</w:t>
      </w:r>
      <w:r w:rsidRPr="00274B27">
        <w:rPr>
          <w:color w:val="auto"/>
          <w:szCs w:val="24"/>
          <w:lang w:eastAsia="ru-RU"/>
        </w:rPr>
        <w:t xml:space="preserve"> области </w:t>
      </w:r>
      <w:r>
        <w:rPr>
          <w:color w:val="auto"/>
          <w:szCs w:val="24"/>
          <w:lang w:eastAsia="ru-RU"/>
        </w:rPr>
        <w:t>«С</w:t>
      </w:r>
      <w:r w:rsidRPr="00274B27">
        <w:rPr>
          <w:color w:val="auto"/>
          <w:szCs w:val="24"/>
          <w:lang w:eastAsia="ru-RU"/>
        </w:rPr>
        <w:t>естринское дело в педиатрии</w:t>
      </w:r>
      <w:r>
        <w:rPr>
          <w:color w:val="auto"/>
          <w:szCs w:val="24"/>
          <w:lang w:eastAsia="ru-RU"/>
        </w:rPr>
        <w:t>»</w:t>
      </w:r>
      <w:r w:rsidRPr="00274B27">
        <w:rPr>
          <w:color w:val="auto"/>
          <w:szCs w:val="24"/>
          <w:lang w:eastAsia="ru-RU"/>
        </w:rPr>
        <w:t>. Ежемесячно</w:t>
      </w:r>
      <w:r>
        <w:rPr>
          <w:color w:val="auto"/>
          <w:szCs w:val="24"/>
          <w:lang w:eastAsia="ru-RU"/>
        </w:rPr>
        <w:t xml:space="preserve"> </w:t>
      </w:r>
      <w:r w:rsidRPr="00274B27">
        <w:rPr>
          <w:color w:val="auto"/>
          <w:szCs w:val="24"/>
          <w:lang w:eastAsia="ru-RU"/>
        </w:rPr>
        <w:t>медицинской сестрой проводится анализ посещаемости и заболеваемости детей.</w:t>
      </w:r>
    </w:p>
    <w:p w:rsidR="00C77E17" w:rsidRPr="00274B27" w:rsidRDefault="00C77E17" w:rsidP="00274B27">
      <w:pPr>
        <w:ind w:firstLine="426"/>
        <w:jc w:val="both"/>
        <w:rPr>
          <w:color w:val="auto"/>
          <w:szCs w:val="24"/>
          <w:lang w:eastAsia="ru-RU"/>
        </w:rPr>
      </w:pPr>
      <w:r w:rsidRPr="00274B27">
        <w:rPr>
          <w:color w:val="auto"/>
          <w:szCs w:val="24"/>
          <w:lang w:eastAsia="ru-RU"/>
        </w:rPr>
        <w:t>На территории учреждения имеется физкультурная площадка, которая оснащена</w:t>
      </w:r>
      <w:r>
        <w:rPr>
          <w:color w:val="auto"/>
          <w:szCs w:val="24"/>
          <w:lang w:eastAsia="ru-RU"/>
        </w:rPr>
        <w:t xml:space="preserve"> </w:t>
      </w:r>
      <w:r w:rsidRPr="00274B27">
        <w:rPr>
          <w:color w:val="auto"/>
          <w:szCs w:val="24"/>
          <w:lang w:eastAsia="ru-RU"/>
        </w:rPr>
        <w:t>физкультурно-спортивным оборудованием. Во всех возрастных группах оборудованы</w:t>
      </w:r>
      <w:r>
        <w:rPr>
          <w:color w:val="auto"/>
          <w:szCs w:val="24"/>
          <w:lang w:eastAsia="ru-RU"/>
        </w:rPr>
        <w:t xml:space="preserve"> </w:t>
      </w:r>
      <w:r w:rsidRPr="00274B27">
        <w:rPr>
          <w:color w:val="auto"/>
          <w:szCs w:val="24"/>
          <w:lang w:eastAsia="ru-RU"/>
        </w:rPr>
        <w:t>физкультурные уголки согласно возрастным требованиям.</w:t>
      </w:r>
    </w:p>
    <w:p w:rsidR="00C77E17" w:rsidRDefault="00C77E17" w:rsidP="00274B27">
      <w:pPr>
        <w:ind w:firstLine="426"/>
        <w:jc w:val="both"/>
        <w:rPr>
          <w:color w:val="auto"/>
          <w:szCs w:val="24"/>
          <w:lang w:eastAsia="ru-RU"/>
        </w:rPr>
      </w:pPr>
      <w:proofErr w:type="gramStart"/>
      <w:r w:rsidRPr="00274B27">
        <w:rPr>
          <w:color w:val="auto"/>
          <w:szCs w:val="24"/>
          <w:lang w:eastAsia="ru-RU"/>
        </w:rPr>
        <w:t xml:space="preserve">В </w:t>
      </w:r>
      <w:r w:rsidRPr="00C70B3A">
        <w:rPr>
          <w:color w:val="auto"/>
          <w:szCs w:val="24"/>
          <w:lang w:eastAsia="ru-RU"/>
        </w:rPr>
        <w:t xml:space="preserve">дошкольном учреждении ведется систематическая работа по физическому воспитанию и оздоровлению детей: физкультурно-оздоровительные мероприятия, подвижные игры </w:t>
      </w:r>
      <w:r w:rsidR="001167A7">
        <w:rPr>
          <w:color w:val="auto"/>
          <w:szCs w:val="24"/>
          <w:lang w:eastAsia="ru-RU"/>
        </w:rPr>
        <w:t>на прогулке</w:t>
      </w:r>
      <w:r w:rsidRPr="00C70B3A">
        <w:rPr>
          <w:color w:val="auto"/>
          <w:szCs w:val="24"/>
          <w:lang w:eastAsia="ru-RU"/>
        </w:rPr>
        <w:t>, утренняя гимнастика, физкультминутки, музыкально-ритмические движения, физкультурные занятия, подвижные игры, игровые упражнения, гимнастика после сна, оздоровительный бег, ходьба по массажным дорожкам, физкультурный досуг, спортивный праздник, самостоятельная двигательная деятельность детей в течение дня), а также система закаливающих мероприятий (соблюдение воздушно - температурного режима в группе</w:t>
      </w:r>
      <w:proofErr w:type="gramEnd"/>
      <w:r w:rsidRPr="00C70B3A">
        <w:rPr>
          <w:color w:val="auto"/>
          <w:szCs w:val="24"/>
          <w:lang w:eastAsia="ru-RU"/>
        </w:rPr>
        <w:t>, воздушные, солнечные ванны)</w:t>
      </w:r>
      <w:r w:rsidR="008646AF">
        <w:rPr>
          <w:color w:val="auto"/>
          <w:szCs w:val="24"/>
          <w:lang w:eastAsia="ru-RU"/>
        </w:rPr>
        <w:t>.</w:t>
      </w:r>
    </w:p>
    <w:p w:rsidR="00C77E17" w:rsidRPr="003B1F2B" w:rsidRDefault="00C77E17" w:rsidP="003B1F2B">
      <w:pPr>
        <w:rPr>
          <w:b/>
          <w:color w:val="auto"/>
          <w:szCs w:val="24"/>
          <w:lang w:eastAsia="ru-RU"/>
        </w:rPr>
      </w:pPr>
      <w:r w:rsidRPr="003B1F2B">
        <w:rPr>
          <w:b/>
          <w:color w:val="auto"/>
          <w:szCs w:val="24"/>
          <w:lang w:eastAsia="ru-RU"/>
        </w:rPr>
        <w:t>9.2.</w:t>
      </w:r>
      <w:r>
        <w:rPr>
          <w:b/>
          <w:color w:val="auto"/>
          <w:szCs w:val="24"/>
          <w:lang w:eastAsia="ru-RU"/>
        </w:rPr>
        <w:t xml:space="preserve"> </w:t>
      </w:r>
      <w:r w:rsidRPr="003B1F2B">
        <w:rPr>
          <w:b/>
          <w:color w:val="auto"/>
          <w:szCs w:val="24"/>
          <w:lang w:eastAsia="ru-RU"/>
        </w:rPr>
        <w:t xml:space="preserve">Мониторинг </w:t>
      </w:r>
      <w:proofErr w:type="spellStart"/>
      <w:r w:rsidRPr="003B1F2B">
        <w:rPr>
          <w:b/>
          <w:color w:val="auto"/>
          <w:szCs w:val="24"/>
          <w:lang w:eastAsia="ru-RU"/>
        </w:rPr>
        <w:t>сформ</w:t>
      </w:r>
      <w:r>
        <w:rPr>
          <w:b/>
          <w:color w:val="auto"/>
          <w:szCs w:val="24"/>
          <w:lang w:eastAsia="ru-RU"/>
        </w:rPr>
        <w:t>и</w:t>
      </w:r>
      <w:r w:rsidRPr="003B1F2B">
        <w:rPr>
          <w:b/>
          <w:color w:val="auto"/>
          <w:szCs w:val="24"/>
          <w:lang w:eastAsia="ru-RU"/>
        </w:rPr>
        <w:t>рова</w:t>
      </w:r>
      <w:r>
        <w:rPr>
          <w:b/>
          <w:color w:val="auto"/>
          <w:szCs w:val="24"/>
          <w:lang w:eastAsia="ru-RU"/>
        </w:rPr>
        <w:t>нно</w:t>
      </w:r>
      <w:r w:rsidRPr="003B1F2B">
        <w:rPr>
          <w:b/>
          <w:color w:val="auto"/>
          <w:szCs w:val="24"/>
          <w:lang w:eastAsia="ru-RU"/>
        </w:rPr>
        <w:t>сти</w:t>
      </w:r>
      <w:proofErr w:type="spellEnd"/>
      <w:r w:rsidRPr="003B1F2B">
        <w:rPr>
          <w:b/>
          <w:color w:val="auto"/>
          <w:szCs w:val="24"/>
          <w:lang w:eastAsia="ru-RU"/>
        </w:rPr>
        <w:t xml:space="preserve"> культуры здоровья </w:t>
      </w:r>
    </w:p>
    <w:p w:rsidR="00C77E17" w:rsidRPr="003B1F2B" w:rsidRDefault="00C77E17" w:rsidP="003B1F2B">
      <w:pPr>
        <w:rPr>
          <w:b/>
          <w:color w:val="auto"/>
          <w:szCs w:val="24"/>
          <w:lang w:eastAsia="ru-RU"/>
        </w:rPr>
      </w:pPr>
      <w:r w:rsidRPr="003B1F2B">
        <w:rPr>
          <w:b/>
          <w:color w:val="auto"/>
          <w:szCs w:val="24"/>
          <w:lang w:eastAsia="ru-RU"/>
        </w:rPr>
        <w:t>и безопасного образа жизни.</w:t>
      </w:r>
    </w:p>
    <w:p w:rsidR="00C77E17" w:rsidRPr="002E382A" w:rsidRDefault="00C77E17" w:rsidP="002E382A">
      <w:pPr>
        <w:ind w:firstLine="426"/>
        <w:jc w:val="both"/>
        <w:rPr>
          <w:color w:val="auto"/>
          <w:szCs w:val="24"/>
          <w:lang w:eastAsia="ru-RU"/>
        </w:rPr>
      </w:pPr>
      <w:r w:rsidRPr="002E382A">
        <w:rPr>
          <w:color w:val="auto"/>
          <w:szCs w:val="24"/>
          <w:lang w:eastAsia="ru-RU"/>
        </w:rPr>
        <w:t xml:space="preserve">В учреждении проводилась работа по охране и укреплению здоровья детей, формированию ценностей здорового образа жизни путем внедрения новых </w:t>
      </w:r>
      <w:proofErr w:type="spellStart"/>
      <w:r w:rsidRPr="002E382A">
        <w:rPr>
          <w:color w:val="auto"/>
          <w:szCs w:val="24"/>
          <w:lang w:eastAsia="ru-RU"/>
        </w:rPr>
        <w:t>здоровьесберегающих</w:t>
      </w:r>
      <w:proofErr w:type="spellEnd"/>
      <w:r w:rsidRPr="002E382A">
        <w:rPr>
          <w:color w:val="auto"/>
          <w:szCs w:val="24"/>
          <w:lang w:eastAsia="ru-RU"/>
        </w:rPr>
        <w:t xml:space="preserve"> технологий в ДОУ и семье; велась оздоровительная работа по направлениям:</w:t>
      </w:r>
    </w:p>
    <w:p w:rsidR="00C77E17" w:rsidRPr="002E382A" w:rsidRDefault="00C77E17" w:rsidP="007E3B73">
      <w:pPr>
        <w:numPr>
          <w:ilvl w:val="0"/>
          <w:numId w:val="18"/>
        </w:numPr>
        <w:jc w:val="both"/>
        <w:rPr>
          <w:color w:val="auto"/>
          <w:szCs w:val="24"/>
          <w:lang w:eastAsia="ru-RU"/>
        </w:rPr>
      </w:pPr>
      <w:r>
        <w:rPr>
          <w:color w:val="auto"/>
          <w:szCs w:val="24"/>
          <w:lang w:eastAsia="ru-RU"/>
        </w:rPr>
        <w:t>о</w:t>
      </w:r>
      <w:r w:rsidRPr="002E382A">
        <w:rPr>
          <w:color w:val="auto"/>
          <w:szCs w:val="24"/>
          <w:lang w:eastAsia="ru-RU"/>
        </w:rPr>
        <w:t>хр</w:t>
      </w:r>
      <w:r>
        <w:rPr>
          <w:color w:val="auto"/>
          <w:szCs w:val="24"/>
          <w:lang w:eastAsia="ru-RU"/>
        </w:rPr>
        <w:t>ана и укрепление здоровья детей;</w:t>
      </w:r>
    </w:p>
    <w:p w:rsidR="00C77E17" w:rsidRPr="002E382A" w:rsidRDefault="00C77E17" w:rsidP="007E3B73">
      <w:pPr>
        <w:numPr>
          <w:ilvl w:val="0"/>
          <w:numId w:val="18"/>
        </w:numPr>
        <w:jc w:val="both"/>
        <w:rPr>
          <w:color w:val="auto"/>
          <w:szCs w:val="24"/>
          <w:lang w:eastAsia="ru-RU"/>
        </w:rPr>
      </w:pPr>
      <w:r>
        <w:rPr>
          <w:color w:val="auto"/>
          <w:szCs w:val="24"/>
          <w:lang w:eastAsia="ru-RU"/>
        </w:rPr>
        <w:t>ф</w:t>
      </w:r>
      <w:r w:rsidRPr="002E382A">
        <w:rPr>
          <w:color w:val="auto"/>
          <w:szCs w:val="24"/>
          <w:lang w:eastAsia="ru-RU"/>
        </w:rPr>
        <w:t xml:space="preserve">ормирование сознательного отношения </w:t>
      </w:r>
      <w:r>
        <w:rPr>
          <w:color w:val="auto"/>
          <w:szCs w:val="24"/>
          <w:lang w:eastAsia="ru-RU"/>
        </w:rPr>
        <w:t>ребёнка к собственному здоровью;</w:t>
      </w:r>
    </w:p>
    <w:p w:rsidR="00C77E17" w:rsidRPr="002E382A" w:rsidRDefault="00C77E17" w:rsidP="007E3B73">
      <w:pPr>
        <w:numPr>
          <w:ilvl w:val="0"/>
          <w:numId w:val="18"/>
        </w:numPr>
        <w:jc w:val="both"/>
        <w:rPr>
          <w:color w:val="auto"/>
          <w:szCs w:val="24"/>
          <w:lang w:eastAsia="ru-RU"/>
        </w:rPr>
      </w:pPr>
      <w:r>
        <w:rPr>
          <w:color w:val="auto"/>
          <w:szCs w:val="24"/>
          <w:lang w:eastAsia="ru-RU"/>
        </w:rPr>
        <w:t>ф</w:t>
      </w:r>
      <w:r w:rsidRPr="002E382A">
        <w:rPr>
          <w:color w:val="auto"/>
          <w:szCs w:val="24"/>
          <w:lang w:eastAsia="ru-RU"/>
        </w:rPr>
        <w:t>ормирование у ребёнка основ личной гигиены и бе</w:t>
      </w:r>
      <w:r>
        <w:rPr>
          <w:color w:val="auto"/>
          <w:szCs w:val="24"/>
          <w:lang w:eastAsia="ru-RU"/>
        </w:rPr>
        <w:t>зопасности;</w:t>
      </w:r>
    </w:p>
    <w:p w:rsidR="00C77E17" w:rsidRPr="002E382A" w:rsidRDefault="00C77E17" w:rsidP="007E3B73">
      <w:pPr>
        <w:numPr>
          <w:ilvl w:val="0"/>
          <w:numId w:val="18"/>
        </w:numPr>
        <w:jc w:val="both"/>
        <w:rPr>
          <w:color w:val="auto"/>
          <w:szCs w:val="24"/>
          <w:lang w:eastAsia="ru-RU"/>
        </w:rPr>
      </w:pPr>
      <w:r>
        <w:rPr>
          <w:color w:val="auto"/>
          <w:szCs w:val="24"/>
          <w:lang w:eastAsia="ru-RU"/>
        </w:rPr>
        <w:t>о</w:t>
      </w:r>
      <w:r w:rsidRPr="002E382A">
        <w:rPr>
          <w:color w:val="auto"/>
          <w:szCs w:val="24"/>
          <w:lang w:eastAsia="ru-RU"/>
        </w:rPr>
        <w:t>рганизация сбалансированного питания.</w:t>
      </w:r>
    </w:p>
    <w:p w:rsidR="00C77E17" w:rsidRPr="002E382A" w:rsidRDefault="00C77E17" w:rsidP="002E382A">
      <w:pPr>
        <w:ind w:firstLine="426"/>
        <w:jc w:val="both"/>
        <w:rPr>
          <w:color w:val="auto"/>
          <w:szCs w:val="24"/>
          <w:lang w:eastAsia="ru-RU"/>
        </w:rPr>
      </w:pPr>
      <w:r w:rsidRPr="002E382A">
        <w:rPr>
          <w:color w:val="auto"/>
          <w:szCs w:val="24"/>
          <w:lang w:eastAsia="ru-RU"/>
        </w:rPr>
        <w:t xml:space="preserve"> Оптимизация двигательного режима. Для проведения работы по укреплению и сохранению здоровья</w:t>
      </w:r>
      <w:r>
        <w:rPr>
          <w:color w:val="auto"/>
          <w:szCs w:val="24"/>
          <w:lang w:eastAsia="ru-RU"/>
        </w:rPr>
        <w:t xml:space="preserve"> д</w:t>
      </w:r>
      <w:r w:rsidRPr="002E382A">
        <w:rPr>
          <w:color w:val="auto"/>
          <w:szCs w:val="24"/>
          <w:lang w:eastAsia="ru-RU"/>
        </w:rPr>
        <w:t>етей, посещающих ДОУ, был создан лечебно-оздоровительный план.</w:t>
      </w:r>
    </w:p>
    <w:p w:rsidR="00C77E17" w:rsidRDefault="00C77E17" w:rsidP="00274B27">
      <w:pPr>
        <w:ind w:firstLine="426"/>
        <w:jc w:val="both"/>
        <w:rPr>
          <w:color w:val="auto"/>
          <w:szCs w:val="24"/>
          <w:lang w:eastAsia="ru-RU"/>
        </w:rPr>
      </w:pPr>
      <w:r w:rsidRPr="002856F9">
        <w:rPr>
          <w:color w:val="auto"/>
          <w:szCs w:val="24"/>
          <w:lang w:eastAsia="ru-RU"/>
        </w:rPr>
        <w:t>Важным показателем результатов работы дошкольного учреждения является здоровье детей.</w:t>
      </w:r>
      <w:r>
        <w:rPr>
          <w:color w:val="auto"/>
          <w:szCs w:val="24"/>
          <w:lang w:eastAsia="ru-RU"/>
        </w:rPr>
        <w:t xml:space="preserve"> </w:t>
      </w:r>
      <w:r w:rsidRPr="002856F9">
        <w:rPr>
          <w:color w:val="auto"/>
          <w:szCs w:val="24"/>
          <w:lang w:eastAsia="ru-RU"/>
        </w:rPr>
        <w:t>Осуществлялась систематическая работа по сохранению и укреплению здоровья детей через систему</w:t>
      </w:r>
      <w:r>
        <w:rPr>
          <w:color w:val="auto"/>
          <w:szCs w:val="24"/>
          <w:lang w:eastAsia="ru-RU"/>
        </w:rPr>
        <w:t xml:space="preserve"> </w:t>
      </w:r>
      <w:r w:rsidRPr="002856F9">
        <w:rPr>
          <w:color w:val="auto"/>
          <w:szCs w:val="24"/>
          <w:lang w:eastAsia="ru-RU"/>
        </w:rPr>
        <w:t xml:space="preserve">мероприятий по физическому воспитанию, применение </w:t>
      </w:r>
      <w:proofErr w:type="spellStart"/>
      <w:r w:rsidRPr="002856F9">
        <w:rPr>
          <w:color w:val="auto"/>
          <w:szCs w:val="24"/>
          <w:lang w:eastAsia="ru-RU"/>
        </w:rPr>
        <w:t>здоровьесберегающих</w:t>
      </w:r>
      <w:proofErr w:type="spellEnd"/>
      <w:r w:rsidRPr="002856F9">
        <w:rPr>
          <w:color w:val="auto"/>
          <w:szCs w:val="24"/>
          <w:lang w:eastAsia="ru-RU"/>
        </w:rPr>
        <w:t xml:space="preserve"> технологий,</w:t>
      </w:r>
      <w:r>
        <w:rPr>
          <w:color w:val="auto"/>
          <w:szCs w:val="24"/>
          <w:lang w:eastAsia="ru-RU"/>
        </w:rPr>
        <w:t xml:space="preserve"> </w:t>
      </w:r>
      <w:r w:rsidRPr="002856F9">
        <w:rPr>
          <w:color w:val="auto"/>
          <w:szCs w:val="24"/>
          <w:lang w:eastAsia="ru-RU"/>
        </w:rPr>
        <w:t>формирование потребности к здоровому образу жизни.</w:t>
      </w:r>
    </w:p>
    <w:p w:rsidR="00C77E17" w:rsidRDefault="00C77E17" w:rsidP="008646AF">
      <w:pPr>
        <w:jc w:val="both"/>
        <w:rPr>
          <w:color w:val="auto"/>
          <w:szCs w:val="24"/>
          <w:lang w:eastAsia="ru-RU"/>
        </w:rPr>
      </w:pPr>
    </w:p>
    <w:p w:rsidR="00C77E17" w:rsidRDefault="00C77E17" w:rsidP="00274B27">
      <w:pPr>
        <w:ind w:firstLine="426"/>
        <w:jc w:val="both"/>
        <w:rPr>
          <w:color w:val="auto"/>
          <w:szCs w:val="24"/>
          <w:lang w:eastAsia="ru-RU"/>
        </w:rPr>
      </w:pPr>
    </w:p>
    <w:tbl>
      <w:tblPr>
        <w:tblW w:w="10226" w:type="dxa"/>
        <w:tblLayout w:type="fixed"/>
        <w:tblCellMar>
          <w:left w:w="10" w:type="dxa"/>
          <w:right w:w="10" w:type="dxa"/>
        </w:tblCellMar>
        <w:tblLook w:val="00A0"/>
      </w:tblPr>
      <w:tblGrid>
        <w:gridCol w:w="5680"/>
        <w:gridCol w:w="1133"/>
        <w:gridCol w:w="1133"/>
        <w:gridCol w:w="1133"/>
        <w:gridCol w:w="1147"/>
      </w:tblGrid>
      <w:tr w:rsidR="00C77E17" w:rsidRPr="00304A89" w:rsidTr="002856F9">
        <w:trPr>
          <w:trHeight w:hRule="exact" w:val="326"/>
        </w:trPr>
        <w:tc>
          <w:tcPr>
            <w:tcW w:w="5680" w:type="dxa"/>
            <w:vMerge w:val="restart"/>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Показатели</w:t>
            </w:r>
          </w:p>
        </w:tc>
        <w:tc>
          <w:tcPr>
            <w:tcW w:w="4546" w:type="dxa"/>
            <w:gridSpan w:val="4"/>
            <w:tcBorders>
              <w:top w:val="single" w:sz="4" w:space="0" w:color="auto"/>
              <w:left w:val="single" w:sz="4" w:space="0" w:color="auto"/>
              <w:right w:val="single" w:sz="4" w:space="0" w:color="auto"/>
            </w:tcBorders>
            <w:vAlign w:val="center"/>
          </w:tcPr>
          <w:p w:rsidR="00C77E17" w:rsidRPr="00304A89" w:rsidRDefault="00C77E17" w:rsidP="002856F9">
            <w:pPr>
              <w:rPr>
                <w:color w:val="auto"/>
                <w:sz w:val="24"/>
                <w:szCs w:val="24"/>
                <w:lang w:eastAsia="ru-RU"/>
              </w:rPr>
            </w:pPr>
          </w:p>
        </w:tc>
      </w:tr>
      <w:tr w:rsidR="00C77E17" w:rsidRPr="00304A89" w:rsidTr="002856F9">
        <w:trPr>
          <w:trHeight w:hRule="exact" w:val="552"/>
        </w:trPr>
        <w:tc>
          <w:tcPr>
            <w:tcW w:w="5680" w:type="dxa"/>
            <w:vMerge/>
            <w:tcBorders>
              <w:left w:val="single" w:sz="4" w:space="0" w:color="auto"/>
            </w:tcBorders>
            <w:vAlign w:val="center"/>
          </w:tcPr>
          <w:p w:rsidR="00C77E17" w:rsidRPr="00304A89" w:rsidRDefault="00C77E17" w:rsidP="002856F9">
            <w:pPr>
              <w:rPr>
                <w:color w:val="auto"/>
                <w:sz w:val="24"/>
                <w:szCs w:val="24"/>
                <w:lang w:eastAsia="ru-RU"/>
              </w:rPr>
            </w:pP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201</w:t>
            </w:r>
            <w:r w:rsidR="00304A89" w:rsidRPr="00304A89">
              <w:rPr>
                <w:color w:val="auto"/>
                <w:sz w:val="24"/>
                <w:szCs w:val="24"/>
                <w:lang w:eastAsia="ru-RU"/>
              </w:rPr>
              <w:t>5</w:t>
            </w: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201</w:t>
            </w:r>
            <w:r w:rsidR="00304A89" w:rsidRPr="00304A89">
              <w:rPr>
                <w:color w:val="auto"/>
                <w:sz w:val="24"/>
                <w:szCs w:val="24"/>
                <w:lang w:eastAsia="ru-RU"/>
              </w:rPr>
              <w:t>6</w:t>
            </w: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201</w:t>
            </w:r>
            <w:r w:rsidR="00304A89" w:rsidRPr="00304A89">
              <w:rPr>
                <w:color w:val="auto"/>
                <w:sz w:val="24"/>
                <w:szCs w:val="24"/>
                <w:lang w:eastAsia="ru-RU"/>
              </w:rPr>
              <w:t>7</w:t>
            </w:r>
          </w:p>
        </w:tc>
        <w:tc>
          <w:tcPr>
            <w:tcW w:w="1147" w:type="dxa"/>
            <w:tcBorders>
              <w:top w:val="single" w:sz="4" w:space="0" w:color="auto"/>
              <w:left w:val="single" w:sz="4" w:space="0" w:color="auto"/>
              <w:righ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201</w:t>
            </w:r>
            <w:r w:rsidR="00304A89" w:rsidRPr="00304A89">
              <w:rPr>
                <w:color w:val="auto"/>
                <w:sz w:val="24"/>
                <w:szCs w:val="24"/>
                <w:lang w:eastAsia="ru-RU"/>
              </w:rPr>
              <w:t>8</w:t>
            </w:r>
          </w:p>
        </w:tc>
      </w:tr>
      <w:tr w:rsidR="00C77E17" w:rsidRPr="00304A89" w:rsidTr="002856F9">
        <w:trPr>
          <w:trHeight w:hRule="exact" w:val="571"/>
        </w:trPr>
        <w:tc>
          <w:tcPr>
            <w:tcW w:w="5680"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Среднесписочный состав</w:t>
            </w: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13</w:t>
            </w:r>
            <w:r w:rsidR="00304A89" w:rsidRPr="00304A89">
              <w:rPr>
                <w:color w:val="auto"/>
                <w:sz w:val="24"/>
                <w:szCs w:val="24"/>
                <w:lang w:eastAsia="ru-RU"/>
              </w:rPr>
              <w:t>4</w:t>
            </w: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1</w:t>
            </w:r>
            <w:r w:rsidR="00304A89" w:rsidRPr="00304A89">
              <w:rPr>
                <w:color w:val="auto"/>
                <w:sz w:val="24"/>
                <w:szCs w:val="24"/>
                <w:lang w:eastAsia="ru-RU"/>
              </w:rPr>
              <w:t>43</w:t>
            </w:r>
          </w:p>
        </w:tc>
        <w:tc>
          <w:tcPr>
            <w:tcW w:w="1133"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143</w:t>
            </w:r>
          </w:p>
        </w:tc>
        <w:tc>
          <w:tcPr>
            <w:tcW w:w="1147" w:type="dxa"/>
            <w:tcBorders>
              <w:top w:val="single" w:sz="4" w:space="0" w:color="auto"/>
              <w:left w:val="single" w:sz="4" w:space="0" w:color="auto"/>
              <w:righ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1</w:t>
            </w:r>
            <w:r w:rsidR="00304A89" w:rsidRPr="00304A89">
              <w:rPr>
                <w:color w:val="auto"/>
                <w:sz w:val="24"/>
                <w:szCs w:val="24"/>
                <w:lang w:eastAsia="ru-RU"/>
              </w:rPr>
              <w:t>52</w:t>
            </w:r>
          </w:p>
        </w:tc>
      </w:tr>
      <w:tr w:rsidR="00C77E17" w:rsidRPr="00304A89" w:rsidTr="002856F9">
        <w:trPr>
          <w:trHeight w:hRule="exact" w:val="562"/>
        </w:trPr>
        <w:tc>
          <w:tcPr>
            <w:tcW w:w="5680"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Число пропусков дней по болезни</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1557</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1828</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2122</w:t>
            </w:r>
          </w:p>
        </w:tc>
        <w:tc>
          <w:tcPr>
            <w:tcW w:w="1147" w:type="dxa"/>
            <w:tcBorders>
              <w:top w:val="single" w:sz="4" w:space="0" w:color="auto"/>
              <w:left w:val="single" w:sz="4" w:space="0" w:color="auto"/>
              <w:right w:val="single" w:sz="4" w:space="0" w:color="auto"/>
            </w:tcBorders>
            <w:vAlign w:val="center"/>
          </w:tcPr>
          <w:p w:rsidR="00C77E17" w:rsidRPr="00304A89" w:rsidRDefault="00266B24" w:rsidP="002856F9">
            <w:pPr>
              <w:rPr>
                <w:color w:val="auto"/>
                <w:sz w:val="24"/>
                <w:szCs w:val="24"/>
                <w:lang w:eastAsia="ru-RU"/>
              </w:rPr>
            </w:pPr>
            <w:r>
              <w:rPr>
                <w:color w:val="auto"/>
                <w:sz w:val="24"/>
                <w:szCs w:val="24"/>
                <w:lang w:eastAsia="ru-RU"/>
              </w:rPr>
              <w:t>2672</w:t>
            </w:r>
          </w:p>
        </w:tc>
      </w:tr>
      <w:tr w:rsidR="00C77E17" w:rsidRPr="00304A89" w:rsidTr="002856F9">
        <w:trPr>
          <w:trHeight w:hRule="exact" w:val="562"/>
        </w:trPr>
        <w:tc>
          <w:tcPr>
            <w:tcW w:w="5680"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Число пропусков на одного ребёнка</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11,6</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14,2</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18</w:t>
            </w:r>
          </w:p>
        </w:tc>
        <w:tc>
          <w:tcPr>
            <w:tcW w:w="1147" w:type="dxa"/>
            <w:tcBorders>
              <w:top w:val="single" w:sz="4" w:space="0" w:color="auto"/>
              <w:left w:val="single" w:sz="4" w:space="0" w:color="auto"/>
              <w:right w:val="single" w:sz="4" w:space="0" w:color="auto"/>
            </w:tcBorders>
            <w:vAlign w:val="center"/>
          </w:tcPr>
          <w:p w:rsidR="00C77E17" w:rsidRPr="00304A89" w:rsidRDefault="00304A89" w:rsidP="00204D88">
            <w:pPr>
              <w:rPr>
                <w:color w:val="auto"/>
                <w:sz w:val="24"/>
                <w:szCs w:val="24"/>
                <w:lang w:eastAsia="ru-RU"/>
              </w:rPr>
            </w:pPr>
            <w:r w:rsidRPr="00304A89">
              <w:rPr>
                <w:color w:val="auto"/>
                <w:sz w:val="24"/>
                <w:szCs w:val="24"/>
                <w:lang w:eastAsia="ru-RU"/>
              </w:rPr>
              <w:t>17</w:t>
            </w:r>
          </w:p>
        </w:tc>
      </w:tr>
      <w:tr w:rsidR="00C77E17" w:rsidRPr="00304A89" w:rsidTr="002856F9">
        <w:trPr>
          <w:trHeight w:hRule="exact" w:val="566"/>
        </w:trPr>
        <w:tc>
          <w:tcPr>
            <w:tcW w:w="5680" w:type="dxa"/>
            <w:tcBorders>
              <w:top w:val="single" w:sz="4" w:space="0" w:color="auto"/>
              <w:left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Количество случаев заболевания</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178</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176</w:t>
            </w:r>
          </w:p>
        </w:tc>
        <w:tc>
          <w:tcPr>
            <w:tcW w:w="1133" w:type="dxa"/>
            <w:tcBorders>
              <w:top w:val="single" w:sz="4" w:space="0" w:color="auto"/>
              <w:left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289</w:t>
            </w:r>
          </w:p>
        </w:tc>
        <w:tc>
          <w:tcPr>
            <w:tcW w:w="1147" w:type="dxa"/>
            <w:tcBorders>
              <w:top w:val="single" w:sz="4" w:space="0" w:color="auto"/>
              <w:left w:val="single" w:sz="4" w:space="0" w:color="auto"/>
              <w:right w:val="single" w:sz="4" w:space="0" w:color="auto"/>
            </w:tcBorders>
            <w:vAlign w:val="center"/>
          </w:tcPr>
          <w:p w:rsidR="00C77E17" w:rsidRPr="00304A89" w:rsidRDefault="00266B24" w:rsidP="00304A89">
            <w:pPr>
              <w:jc w:val="both"/>
              <w:rPr>
                <w:color w:val="auto"/>
                <w:sz w:val="24"/>
                <w:szCs w:val="24"/>
                <w:lang w:eastAsia="ru-RU"/>
              </w:rPr>
            </w:pPr>
            <w:r>
              <w:rPr>
                <w:color w:val="auto"/>
                <w:sz w:val="24"/>
                <w:szCs w:val="24"/>
                <w:lang w:eastAsia="ru-RU"/>
              </w:rPr>
              <w:t xml:space="preserve">      310</w:t>
            </w:r>
          </w:p>
        </w:tc>
      </w:tr>
      <w:tr w:rsidR="00C77E17" w:rsidRPr="00304A89" w:rsidTr="002856F9">
        <w:trPr>
          <w:trHeight w:hRule="exact" w:val="600"/>
        </w:trPr>
        <w:tc>
          <w:tcPr>
            <w:tcW w:w="5680" w:type="dxa"/>
            <w:tcBorders>
              <w:top w:val="single" w:sz="4" w:space="0" w:color="auto"/>
              <w:left w:val="single" w:sz="4" w:space="0" w:color="auto"/>
              <w:bottom w:val="single" w:sz="4" w:space="0" w:color="auto"/>
            </w:tcBorders>
            <w:vAlign w:val="center"/>
          </w:tcPr>
          <w:p w:rsidR="00C77E17" w:rsidRPr="00304A89" w:rsidRDefault="00C77E17" w:rsidP="002856F9">
            <w:pPr>
              <w:rPr>
                <w:color w:val="auto"/>
                <w:sz w:val="24"/>
                <w:szCs w:val="24"/>
                <w:lang w:eastAsia="ru-RU"/>
              </w:rPr>
            </w:pPr>
            <w:r w:rsidRPr="00304A89">
              <w:rPr>
                <w:color w:val="auto"/>
                <w:sz w:val="24"/>
                <w:szCs w:val="24"/>
                <w:lang w:eastAsia="ru-RU"/>
              </w:rPr>
              <w:t>Количество случаев заболевания на одного ребёнка</w:t>
            </w:r>
          </w:p>
        </w:tc>
        <w:tc>
          <w:tcPr>
            <w:tcW w:w="1133" w:type="dxa"/>
            <w:tcBorders>
              <w:top w:val="single" w:sz="4" w:space="0" w:color="auto"/>
              <w:left w:val="single" w:sz="4" w:space="0" w:color="auto"/>
              <w:bottom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1,32</w:t>
            </w:r>
          </w:p>
        </w:tc>
        <w:tc>
          <w:tcPr>
            <w:tcW w:w="1133" w:type="dxa"/>
            <w:tcBorders>
              <w:top w:val="single" w:sz="4" w:space="0" w:color="auto"/>
              <w:left w:val="single" w:sz="4" w:space="0" w:color="auto"/>
              <w:bottom w:val="single" w:sz="4" w:space="0" w:color="auto"/>
            </w:tcBorders>
            <w:vAlign w:val="center"/>
          </w:tcPr>
          <w:p w:rsidR="00C77E17" w:rsidRPr="00304A89" w:rsidRDefault="00304A89" w:rsidP="002856F9">
            <w:pPr>
              <w:rPr>
                <w:color w:val="auto"/>
                <w:sz w:val="24"/>
                <w:szCs w:val="24"/>
                <w:lang w:eastAsia="ru-RU"/>
              </w:rPr>
            </w:pPr>
            <w:r w:rsidRPr="00304A89">
              <w:rPr>
                <w:color w:val="auto"/>
                <w:sz w:val="24"/>
                <w:szCs w:val="24"/>
                <w:lang w:eastAsia="ru-RU"/>
              </w:rPr>
              <w:t>1,27</w:t>
            </w:r>
          </w:p>
        </w:tc>
        <w:tc>
          <w:tcPr>
            <w:tcW w:w="1133" w:type="dxa"/>
            <w:tcBorders>
              <w:top w:val="single" w:sz="4" w:space="0" w:color="auto"/>
              <w:left w:val="single" w:sz="4" w:space="0" w:color="auto"/>
              <w:bottom w:val="single" w:sz="4" w:space="0" w:color="auto"/>
            </w:tcBorders>
            <w:vAlign w:val="center"/>
          </w:tcPr>
          <w:p w:rsidR="00C77E17" w:rsidRPr="00304A89" w:rsidRDefault="00266B24" w:rsidP="002856F9">
            <w:pPr>
              <w:rPr>
                <w:color w:val="auto"/>
                <w:sz w:val="24"/>
                <w:szCs w:val="24"/>
                <w:lang w:eastAsia="ru-RU"/>
              </w:rPr>
            </w:pPr>
            <w:r>
              <w:rPr>
                <w:color w:val="auto"/>
                <w:sz w:val="24"/>
                <w:szCs w:val="24"/>
                <w:lang w:eastAsia="ru-RU"/>
              </w:rPr>
              <w:t>2</w:t>
            </w:r>
            <w:r w:rsidR="00304A89" w:rsidRPr="00304A89">
              <w:rPr>
                <w:color w:val="auto"/>
                <w:sz w:val="24"/>
                <w:szCs w:val="24"/>
                <w:lang w:eastAsia="ru-RU"/>
              </w:rPr>
              <w:t>,2</w:t>
            </w:r>
          </w:p>
        </w:tc>
        <w:tc>
          <w:tcPr>
            <w:tcW w:w="1147" w:type="dxa"/>
            <w:tcBorders>
              <w:top w:val="single" w:sz="4" w:space="0" w:color="auto"/>
              <w:left w:val="single" w:sz="4" w:space="0" w:color="auto"/>
              <w:bottom w:val="single" w:sz="4" w:space="0" w:color="auto"/>
              <w:right w:val="single" w:sz="4" w:space="0" w:color="auto"/>
            </w:tcBorders>
            <w:vAlign w:val="center"/>
          </w:tcPr>
          <w:p w:rsidR="00C77E17" w:rsidRPr="00304A89" w:rsidRDefault="00266B24" w:rsidP="002856F9">
            <w:pPr>
              <w:rPr>
                <w:color w:val="auto"/>
                <w:sz w:val="24"/>
                <w:szCs w:val="24"/>
                <w:lang w:eastAsia="ru-RU"/>
              </w:rPr>
            </w:pPr>
            <w:r>
              <w:rPr>
                <w:color w:val="auto"/>
                <w:sz w:val="24"/>
                <w:szCs w:val="24"/>
                <w:lang w:eastAsia="ru-RU"/>
              </w:rPr>
              <w:t>2</w:t>
            </w:r>
          </w:p>
        </w:tc>
      </w:tr>
    </w:tbl>
    <w:p w:rsidR="00C77E17" w:rsidRPr="00766EE6" w:rsidRDefault="00C77E17" w:rsidP="0074254C">
      <w:pPr>
        <w:ind w:firstLine="426"/>
        <w:jc w:val="both"/>
        <w:rPr>
          <w:color w:val="auto"/>
          <w:szCs w:val="24"/>
          <w:lang w:eastAsia="ru-RU"/>
        </w:rPr>
      </w:pPr>
      <w:r w:rsidRPr="00766EE6">
        <w:rPr>
          <w:color w:val="auto"/>
          <w:szCs w:val="24"/>
          <w:lang w:eastAsia="ru-RU"/>
        </w:rPr>
        <w:t xml:space="preserve">Сравнительный анализ заболеваемости в детском саду выявил тенденцию ухудшения здоровья воспитанников (Число пропусков дней по болезни на 2 единицы больше). Уменьшилось количество пропущенных дней по болезни одним ребенком на 5, 57. Результаты комплексного </w:t>
      </w:r>
      <w:r w:rsidR="00266B24">
        <w:rPr>
          <w:color w:val="auto"/>
          <w:szCs w:val="24"/>
          <w:lang w:eastAsia="ru-RU"/>
        </w:rPr>
        <w:t>мониторинга показывают: в 2017-2018</w:t>
      </w:r>
      <w:r w:rsidRPr="00766EE6">
        <w:rPr>
          <w:color w:val="auto"/>
          <w:szCs w:val="24"/>
          <w:lang w:eastAsia="ru-RU"/>
        </w:rPr>
        <w:t xml:space="preserve"> учебном году один ребенок в среднем</w:t>
      </w:r>
      <w:r w:rsidR="00304A89">
        <w:rPr>
          <w:color w:val="auto"/>
          <w:szCs w:val="24"/>
          <w:lang w:eastAsia="ru-RU"/>
        </w:rPr>
        <w:t xml:space="preserve"> в год пропускал по болезни 17</w:t>
      </w:r>
      <w:r w:rsidR="00266B24">
        <w:rPr>
          <w:color w:val="auto"/>
          <w:szCs w:val="24"/>
          <w:lang w:eastAsia="ru-RU"/>
        </w:rPr>
        <w:t xml:space="preserve"> дней.</w:t>
      </w:r>
      <w:r w:rsidRPr="00766EE6">
        <w:rPr>
          <w:color w:val="auto"/>
          <w:szCs w:val="24"/>
          <w:lang w:eastAsia="ru-RU"/>
        </w:rPr>
        <w:t xml:space="preserve"> Количество случаев заболеваемости из-за увеличения показателей заболевания ветряной оспой и ОРВИ.</w:t>
      </w:r>
    </w:p>
    <w:p w:rsidR="008646AF" w:rsidRDefault="00C77E17" w:rsidP="0074254C">
      <w:pPr>
        <w:ind w:firstLine="426"/>
        <w:jc w:val="both"/>
        <w:rPr>
          <w:color w:val="auto"/>
          <w:szCs w:val="24"/>
          <w:lang w:eastAsia="ru-RU"/>
        </w:rPr>
      </w:pPr>
      <w:r w:rsidRPr="008646AF">
        <w:rPr>
          <w:color w:val="auto"/>
          <w:szCs w:val="24"/>
          <w:lang w:eastAsia="ru-RU"/>
        </w:rPr>
        <w:t xml:space="preserve">Все дети распределены по группам здоровья: I группа - </w:t>
      </w:r>
      <w:r w:rsidR="008646AF" w:rsidRPr="008646AF">
        <w:rPr>
          <w:color w:val="auto"/>
          <w:szCs w:val="24"/>
          <w:lang w:eastAsia="ru-RU"/>
        </w:rPr>
        <w:t>5</w:t>
      </w:r>
      <w:r w:rsidRPr="008646AF">
        <w:rPr>
          <w:color w:val="auto"/>
          <w:szCs w:val="24"/>
          <w:lang w:eastAsia="ru-RU"/>
        </w:rPr>
        <w:t>3% детей, II группа  -</w:t>
      </w:r>
      <w:r w:rsidRPr="008646AF">
        <w:rPr>
          <w:color w:val="auto"/>
          <w:szCs w:val="24"/>
          <w:highlight w:val="yellow"/>
          <w:lang w:eastAsia="ru-RU"/>
        </w:rPr>
        <w:t xml:space="preserve"> </w:t>
      </w:r>
      <w:r w:rsidR="008646AF" w:rsidRPr="008646AF">
        <w:rPr>
          <w:color w:val="auto"/>
          <w:szCs w:val="24"/>
          <w:lang w:eastAsia="ru-RU"/>
        </w:rPr>
        <w:t>42</w:t>
      </w:r>
      <w:r w:rsidRPr="008646AF">
        <w:rPr>
          <w:color w:val="auto"/>
          <w:szCs w:val="24"/>
          <w:lang w:eastAsia="ru-RU"/>
        </w:rPr>
        <w:t xml:space="preserve">% детей,  III группа - </w:t>
      </w:r>
      <w:r w:rsidR="008646AF" w:rsidRPr="008646AF">
        <w:rPr>
          <w:color w:val="auto"/>
          <w:szCs w:val="24"/>
          <w:lang w:eastAsia="ru-RU"/>
        </w:rPr>
        <w:t>5</w:t>
      </w:r>
      <w:r w:rsidRPr="008646AF">
        <w:rPr>
          <w:color w:val="auto"/>
          <w:szCs w:val="24"/>
          <w:lang w:eastAsia="ru-RU"/>
        </w:rPr>
        <w:t>% детей. Для</w:t>
      </w:r>
      <w:r w:rsidRPr="0074254C">
        <w:rPr>
          <w:color w:val="auto"/>
          <w:szCs w:val="24"/>
          <w:lang w:eastAsia="ru-RU"/>
        </w:rPr>
        <w:t xml:space="preserve"> оздоровления детей проводится комплекс мероприятий: </w:t>
      </w:r>
    </w:p>
    <w:p w:rsidR="008646AF" w:rsidRDefault="00C77E17" w:rsidP="0074254C">
      <w:pPr>
        <w:ind w:firstLine="426"/>
        <w:jc w:val="both"/>
        <w:rPr>
          <w:color w:val="auto"/>
          <w:szCs w:val="24"/>
          <w:lang w:eastAsia="ru-RU"/>
        </w:rPr>
      </w:pPr>
      <w:r w:rsidRPr="0074254C">
        <w:rPr>
          <w:color w:val="auto"/>
          <w:szCs w:val="24"/>
          <w:lang w:eastAsia="ru-RU"/>
        </w:rPr>
        <w:t>-четкая</w:t>
      </w:r>
      <w:r>
        <w:rPr>
          <w:color w:val="auto"/>
          <w:szCs w:val="24"/>
          <w:lang w:eastAsia="ru-RU"/>
        </w:rPr>
        <w:t xml:space="preserve"> </w:t>
      </w:r>
      <w:r w:rsidRPr="0074254C">
        <w:rPr>
          <w:color w:val="auto"/>
          <w:szCs w:val="24"/>
          <w:lang w:eastAsia="ru-RU"/>
        </w:rPr>
        <w:t xml:space="preserve">организация теплового и воздушного режима в помещениях; </w:t>
      </w:r>
      <w:proofErr w:type="gramStart"/>
      <w:r w:rsidRPr="0074254C">
        <w:rPr>
          <w:color w:val="auto"/>
          <w:szCs w:val="24"/>
          <w:lang w:eastAsia="ru-RU"/>
        </w:rPr>
        <w:t>-р</w:t>
      </w:r>
      <w:proofErr w:type="gramEnd"/>
      <w:r w:rsidRPr="0074254C">
        <w:rPr>
          <w:color w:val="auto"/>
          <w:szCs w:val="24"/>
          <w:lang w:eastAsia="ru-RU"/>
        </w:rPr>
        <w:t xml:space="preserve">ациональная одежда детей; </w:t>
      </w:r>
    </w:p>
    <w:p w:rsidR="008646AF" w:rsidRDefault="00C77E17" w:rsidP="0074254C">
      <w:pPr>
        <w:ind w:firstLine="426"/>
        <w:jc w:val="both"/>
        <w:rPr>
          <w:color w:val="auto"/>
          <w:szCs w:val="24"/>
          <w:lang w:eastAsia="ru-RU"/>
        </w:rPr>
      </w:pPr>
      <w:r w:rsidRPr="0074254C">
        <w:rPr>
          <w:color w:val="auto"/>
          <w:szCs w:val="24"/>
          <w:lang w:eastAsia="ru-RU"/>
        </w:rPr>
        <w:t>-</w:t>
      </w:r>
      <w:r>
        <w:rPr>
          <w:color w:val="auto"/>
          <w:szCs w:val="24"/>
          <w:lang w:eastAsia="ru-RU"/>
        </w:rPr>
        <w:t xml:space="preserve"> </w:t>
      </w:r>
      <w:r w:rsidRPr="0074254C">
        <w:rPr>
          <w:color w:val="auto"/>
          <w:szCs w:val="24"/>
          <w:lang w:eastAsia="ru-RU"/>
        </w:rPr>
        <w:t>соблюдение режима прогулок в течени</w:t>
      </w:r>
      <w:proofErr w:type="gramStart"/>
      <w:r w:rsidRPr="0074254C">
        <w:rPr>
          <w:color w:val="auto"/>
          <w:szCs w:val="24"/>
          <w:lang w:eastAsia="ru-RU"/>
        </w:rPr>
        <w:t>и</w:t>
      </w:r>
      <w:proofErr w:type="gramEnd"/>
      <w:r w:rsidRPr="0074254C">
        <w:rPr>
          <w:color w:val="auto"/>
          <w:szCs w:val="24"/>
          <w:lang w:eastAsia="ru-RU"/>
        </w:rPr>
        <w:t xml:space="preserve"> года; </w:t>
      </w:r>
    </w:p>
    <w:p w:rsidR="008646AF" w:rsidRDefault="00C77E17" w:rsidP="008646AF">
      <w:pPr>
        <w:ind w:firstLine="426"/>
        <w:jc w:val="left"/>
        <w:rPr>
          <w:color w:val="auto"/>
          <w:szCs w:val="24"/>
          <w:lang w:eastAsia="ru-RU"/>
        </w:rPr>
      </w:pPr>
      <w:r w:rsidRPr="0074254C">
        <w:rPr>
          <w:color w:val="auto"/>
          <w:szCs w:val="24"/>
          <w:lang w:eastAsia="ru-RU"/>
        </w:rPr>
        <w:t>-гигиенические про</w:t>
      </w:r>
      <w:r w:rsidR="008646AF">
        <w:rPr>
          <w:color w:val="auto"/>
          <w:szCs w:val="24"/>
          <w:lang w:eastAsia="ru-RU"/>
        </w:rPr>
        <w:t xml:space="preserve">цедуры (умывание и обливание до </w:t>
      </w:r>
      <w:r w:rsidRPr="0074254C">
        <w:rPr>
          <w:color w:val="auto"/>
          <w:szCs w:val="24"/>
          <w:lang w:eastAsia="ru-RU"/>
        </w:rPr>
        <w:t>локтя рук прохладной водой);</w:t>
      </w:r>
    </w:p>
    <w:p w:rsidR="008646AF" w:rsidRDefault="00C77E17" w:rsidP="008646AF">
      <w:pPr>
        <w:ind w:firstLine="426"/>
        <w:jc w:val="left"/>
        <w:rPr>
          <w:color w:val="auto"/>
          <w:szCs w:val="24"/>
          <w:lang w:eastAsia="ru-RU"/>
        </w:rPr>
      </w:pPr>
      <w:r w:rsidRPr="0074254C">
        <w:rPr>
          <w:color w:val="auto"/>
          <w:szCs w:val="24"/>
          <w:lang w:eastAsia="ru-RU"/>
        </w:rPr>
        <w:t xml:space="preserve"> -физические упражнения после сна; </w:t>
      </w:r>
    </w:p>
    <w:p w:rsidR="00C77E17" w:rsidRDefault="00C77E17" w:rsidP="008646AF">
      <w:pPr>
        <w:ind w:firstLine="426"/>
        <w:jc w:val="left"/>
        <w:rPr>
          <w:color w:val="auto"/>
          <w:szCs w:val="24"/>
          <w:lang w:eastAsia="ru-RU"/>
        </w:rPr>
      </w:pPr>
      <w:r w:rsidRPr="0074254C">
        <w:rPr>
          <w:color w:val="auto"/>
          <w:szCs w:val="24"/>
          <w:lang w:eastAsia="ru-RU"/>
        </w:rPr>
        <w:t>-воздушные ванны в сочетании с</w:t>
      </w:r>
      <w:r>
        <w:rPr>
          <w:color w:val="auto"/>
          <w:szCs w:val="24"/>
          <w:lang w:eastAsia="ru-RU"/>
        </w:rPr>
        <w:t xml:space="preserve"> </w:t>
      </w:r>
      <w:r w:rsidRPr="0074254C">
        <w:rPr>
          <w:color w:val="auto"/>
          <w:szCs w:val="24"/>
          <w:lang w:eastAsia="ru-RU"/>
        </w:rPr>
        <w:t>ходьбой по массажным дорожкам (профилактика плоскостопия).</w:t>
      </w:r>
    </w:p>
    <w:p w:rsidR="00C77E17" w:rsidRPr="0074254C" w:rsidRDefault="00C77E17" w:rsidP="0074254C">
      <w:pPr>
        <w:ind w:firstLine="426"/>
        <w:jc w:val="both"/>
        <w:rPr>
          <w:iCs/>
          <w:color w:val="auto"/>
          <w:szCs w:val="24"/>
          <w:lang w:eastAsia="ru-RU"/>
        </w:rPr>
      </w:pPr>
      <w:r w:rsidRPr="0074254C">
        <w:rPr>
          <w:iCs/>
          <w:color w:val="auto"/>
          <w:szCs w:val="24"/>
          <w:lang w:eastAsia="ru-RU"/>
        </w:rPr>
        <w:t xml:space="preserve">Система лечебно-профилактических мероприятий в </w:t>
      </w:r>
      <w:r>
        <w:rPr>
          <w:iCs/>
          <w:color w:val="auto"/>
          <w:szCs w:val="24"/>
          <w:lang w:eastAsia="ru-RU"/>
        </w:rPr>
        <w:t>учреждении</w:t>
      </w:r>
      <w:r w:rsidRPr="0074254C">
        <w:rPr>
          <w:iCs/>
          <w:color w:val="auto"/>
          <w:szCs w:val="24"/>
          <w:lang w:eastAsia="ru-RU"/>
        </w:rPr>
        <w:t>.</w:t>
      </w:r>
    </w:p>
    <w:p w:rsidR="00C77E17" w:rsidRPr="0074254C" w:rsidRDefault="00C77E17" w:rsidP="0074254C">
      <w:pPr>
        <w:ind w:firstLine="426"/>
        <w:jc w:val="both"/>
        <w:rPr>
          <w:color w:val="auto"/>
          <w:szCs w:val="24"/>
          <w:lang w:eastAsia="ru-RU"/>
        </w:rPr>
      </w:pPr>
      <w:r w:rsidRPr="0074254C">
        <w:rPr>
          <w:color w:val="auto"/>
          <w:szCs w:val="24"/>
          <w:lang w:eastAsia="ru-RU"/>
        </w:rPr>
        <w:t>Медицинский персонал ежегодно проводит антропометрические обследования детей.</w:t>
      </w:r>
    </w:p>
    <w:p w:rsidR="00C77E17" w:rsidRPr="0074254C" w:rsidRDefault="00C77E17" w:rsidP="0074254C">
      <w:pPr>
        <w:ind w:firstLine="426"/>
        <w:jc w:val="both"/>
        <w:rPr>
          <w:color w:val="auto"/>
          <w:szCs w:val="24"/>
          <w:lang w:eastAsia="ru-RU"/>
        </w:rPr>
      </w:pPr>
      <w:r w:rsidRPr="0074254C">
        <w:rPr>
          <w:color w:val="auto"/>
          <w:szCs w:val="24"/>
          <w:lang w:eastAsia="ru-RU"/>
        </w:rPr>
        <w:t xml:space="preserve">В </w:t>
      </w:r>
      <w:r>
        <w:rPr>
          <w:color w:val="auto"/>
          <w:szCs w:val="24"/>
          <w:lang w:eastAsia="ru-RU"/>
        </w:rPr>
        <w:t>учреждении</w:t>
      </w:r>
      <w:r w:rsidRPr="0074254C">
        <w:rPr>
          <w:color w:val="auto"/>
          <w:szCs w:val="24"/>
          <w:lang w:eastAsia="ru-RU"/>
        </w:rPr>
        <w:t xml:space="preserve"> создаются следующие условия для улучшения здоровья и медицинского</w:t>
      </w:r>
      <w:r>
        <w:rPr>
          <w:color w:val="auto"/>
          <w:szCs w:val="24"/>
          <w:lang w:eastAsia="ru-RU"/>
        </w:rPr>
        <w:t xml:space="preserve"> </w:t>
      </w:r>
      <w:r w:rsidRPr="0074254C">
        <w:rPr>
          <w:color w:val="auto"/>
          <w:szCs w:val="24"/>
          <w:lang w:eastAsia="ru-RU"/>
        </w:rPr>
        <w:t>сопровождения детей:</w:t>
      </w:r>
    </w:p>
    <w:p w:rsidR="00C77E17" w:rsidRPr="0074254C" w:rsidRDefault="00C77E17" w:rsidP="007E3B73">
      <w:pPr>
        <w:pStyle w:val="a3"/>
        <w:numPr>
          <w:ilvl w:val="0"/>
          <w:numId w:val="19"/>
        </w:numPr>
        <w:jc w:val="both"/>
        <w:rPr>
          <w:color w:val="auto"/>
          <w:szCs w:val="24"/>
          <w:lang w:eastAsia="ru-RU"/>
        </w:rPr>
      </w:pPr>
      <w:r>
        <w:rPr>
          <w:color w:val="auto"/>
          <w:szCs w:val="24"/>
          <w:lang w:eastAsia="ru-RU"/>
        </w:rPr>
        <w:t>р</w:t>
      </w:r>
      <w:r w:rsidRPr="0074254C">
        <w:rPr>
          <w:color w:val="auto"/>
          <w:szCs w:val="24"/>
          <w:lang w:eastAsia="ru-RU"/>
        </w:rPr>
        <w:t>абота по п</w:t>
      </w:r>
      <w:r>
        <w:rPr>
          <w:color w:val="auto"/>
          <w:szCs w:val="24"/>
          <w:lang w:eastAsia="ru-RU"/>
        </w:rPr>
        <w:t>овышению защитных сил организма;</w:t>
      </w:r>
    </w:p>
    <w:p w:rsidR="00C77E17" w:rsidRDefault="00C77E17" w:rsidP="007E3B73">
      <w:pPr>
        <w:pStyle w:val="a3"/>
        <w:numPr>
          <w:ilvl w:val="0"/>
          <w:numId w:val="19"/>
        </w:numPr>
        <w:jc w:val="both"/>
        <w:rPr>
          <w:color w:val="auto"/>
          <w:szCs w:val="24"/>
          <w:lang w:eastAsia="ru-RU"/>
        </w:rPr>
      </w:pPr>
      <w:r>
        <w:rPr>
          <w:color w:val="auto"/>
          <w:szCs w:val="24"/>
          <w:lang w:eastAsia="ru-RU"/>
        </w:rPr>
        <w:t>п</w:t>
      </w:r>
      <w:r w:rsidRPr="0074254C">
        <w:rPr>
          <w:color w:val="auto"/>
          <w:szCs w:val="24"/>
          <w:lang w:eastAsia="ru-RU"/>
        </w:rPr>
        <w:t>рофилактика возникновения и распространения инфекционных заболеваний</w:t>
      </w:r>
      <w:r>
        <w:rPr>
          <w:color w:val="auto"/>
          <w:szCs w:val="24"/>
          <w:lang w:eastAsia="ru-RU"/>
        </w:rPr>
        <w:t>;</w:t>
      </w:r>
    </w:p>
    <w:p w:rsidR="00C77E17" w:rsidRDefault="00C77E17" w:rsidP="007E3B73">
      <w:pPr>
        <w:pStyle w:val="a3"/>
        <w:numPr>
          <w:ilvl w:val="0"/>
          <w:numId w:val="19"/>
        </w:numPr>
        <w:jc w:val="both"/>
        <w:rPr>
          <w:color w:val="auto"/>
          <w:szCs w:val="24"/>
          <w:lang w:eastAsia="ru-RU"/>
        </w:rPr>
      </w:pPr>
      <w:r w:rsidRPr="0074254C">
        <w:rPr>
          <w:color w:val="auto"/>
          <w:szCs w:val="24"/>
          <w:lang w:eastAsia="ru-RU"/>
        </w:rPr>
        <w:t>орг</w:t>
      </w:r>
      <w:r>
        <w:rPr>
          <w:color w:val="auto"/>
          <w:szCs w:val="24"/>
          <w:lang w:eastAsia="ru-RU"/>
        </w:rPr>
        <w:t>анизация адаптационного периода;</w:t>
      </w:r>
    </w:p>
    <w:p w:rsidR="00C77E17" w:rsidRDefault="00C77E17" w:rsidP="007E3B73">
      <w:pPr>
        <w:pStyle w:val="a3"/>
        <w:numPr>
          <w:ilvl w:val="0"/>
          <w:numId w:val="19"/>
        </w:numPr>
        <w:jc w:val="both"/>
        <w:rPr>
          <w:color w:val="auto"/>
          <w:szCs w:val="24"/>
          <w:lang w:eastAsia="ru-RU"/>
        </w:rPr>
      </w:pPr>
      <w:r w:rsidRPr="0074254C">
        <w:rPr>
          <w:color w:val="auto"/>
          <w:szCs w:val="24"/>
          <w:lang w:eastAsia="ru-RU"/>
        </w:rPr>
        <w:t>п</w:t>
      </w:r>
      <w:r>
        <w:rPr>
          <w:color w:val="auto"/>
          <w:szCs w:val="24"/>
          <w:lang w:eastAsia="ru-RU"/>
        </w:rPr>
        <w:t>рофилактика туберкулеза;</w:t>
      </w:r>
    </w:p>
    <w:p w:rsidR="00C77E17" w:rsidRPr="0074254C" w:rsidRDefault="00C77E17" w:rsidP="007E3B73">
      <w:pPr>
        <w:pStyle w:val="a3"/>
        <w:numPr>
          <w:ilvl w:val="0"/>
          <w:numId w:val="19"/>
        </w:numPr>
        <w:jc w:val="both"/>
        <w:rPr>
          <w:color w:val="auto"/>
          <w:szCs w:val="24"/>
          <w:lang w:eastAsia="ru-RU"/>
        </w:rPr>
      </w:pPr>
      <w:r>
        <w:rPr>
          <w:color w:val="auto"/>
          <w:szCs w:val="24"/>
          <w:lang w:eastAsia="ru-RU"/>
        </w:rPr>
        <w:t>профилактика гриппа и ОРЗ;</w:t>
      </w:r>
    </w:p>
    <w:p w:rsidR="00C77E17" w:rsidRPr="0074254C" w:rsidRDefault="00C77E17" w:rsidP="007E3B73">
      <w:pPr>
        <w:pStyle w:val="a3"/>
        <w:numPr>
          <w:ilvl w:val="0"/>
          <w:numId w:val="19"/>
        </w:numPr>
        <w:jc w:val="both"/>
        <w:rPr>
          <w:color w:val="auto"/>
          <w:szCs w:val="24"/>
          <w:lang w:eastAsia="ru-RU"/>
        </w:rPr>
      </w:pPr>
      <w:r>
        <w:rPr>
          <w:color w:val="auto"/>
          <w:szCs w:val="24"/>
          <w:lang w:eastAsia="ru-RU"/>
        </w:rPr>
        <w:t>п</w:t>
      </w:r>
      <w:r w:rsidRPr="0074254C">
        <w:rPr>
          <w:color w:val="auto"/>
          <w:szCs w:val="24"/>
          <w:lang w:eastAsia="ru-RU"/>
        </w:rPr>
        <w:t>рофилактика переутомления</w:t>
      </w:r>
      <w:r>
        <w:rPr>
          <w:color w:val="auto"/>
          <w:szCs w:val="24"/>
          <w:lang w:eastAsia="ru-RU"/>
        </w:rPr>
        <w:t>;</w:t>
      </w:r>
    </w:p>
    <w:p w:rsidR="00C77E17" w:rsidRPr="0074254C" w:rsidRDefault="00C77E17" w:rsidP="007E3B73">
      <w:pPr>
        <w:pStyle w:val="a3"/>
        <w:numPr>
          <w:ilvl w:val="0"/>
          <w:numId w:val="19"/>
        </w:numPr>
        <w:jc w:val="both"/>
        <w:rPr>
          <w:color w:val="auto"/>
          <w:szCs w:val="24"/>
          <w:lang w:eastAsia="ru-RU"/>
        </w:rPr>
      </w:pPr>
      <w:r>
        <w:rPr>
          <w:color w:val="auto"/>
          <w:szCs w:val="24"/>
          <w:lang w:eastAsia="ru-RU"/>
        </w:rPr>
        <w:t>п</w:t>
      </w:r>
      <w:r w:rsidRPr="0074254C">
        <w:rPr>
          <w:color w:val="auto"/>
          <w:szCs w:val="24"/>
          <w:lang w:eastAsia="ru-RU"/>
        </w:rPr>
        <w:t>роведение комплексного обс</w:t>
      </w:r>
      <w:r>
        <w:rPr>
          <w:color w:val="auto"/>
          <w:szCs w:val="24"/>
          <w:lang w:eastAsia="ru-RU"/>
        </w:rPr>
        <w:t>ледования разными специалистами;</w:t>
      </w:r>
    </w:p>
    <w:p w:rsidR="00C77E17" w:rsidRPr="0074254C" w:rsidRDefault="00C77E17" w:rsidP="007E3B73">
      <w:pPr>
        <w:pStyle w:val="a3"/>
        <w:numPr>
          <w:ilvl w:val="0"/>
          <w:numId w:val="19"/>
        </w:numPr>
        <w:jc w:val="both"/>
        <w:rPr>
          <w:color w:val="auto"/>
          <w:szCs w:val="24"/>
          <w:lang w:eastAsia="ru-RU"/>
        </w:rPr>
      </w:pPr>
      <w:r>
        <w:rPr>
          <w:color w:val="auto"/>
          <w:szCs w:val="24"/>
          <w:lang w:eastAsia="ru-RU"/>
        </w:rPr>
        <w:lastRenderedPageBreak/>
        <w:t>п</w:t>
      </w:r>
      <w:r w:rsidRPr="0074254C">
        <w:rPr>
          <w:color w:val="auto"/>
          <w:szCs w:val="24"/>
          <w:lang w:eastAsia="ru-RU"/>
        </w:rPr>
        <w:t>рофилактика травматизма.</w:t>
      </w:r>
    </w:p>
    <w:p w:rsidR="00C77E17" w:rsidRDefault="00C77E17" w:rsidP="0074254C">
      <w:pPr>
        <w:jc w:val="both"/>
        <w:rPr>
          <w:color w:val="auto"/>
          <w:szCs w:val="24"/>
          <w:lang w:eastAsia="ru-RU"/>
        </w:rPr>
      </w:pPr>
    </w:p>
    <w:p w:rsidR="00C77E17" w:rsidRPr="0074254C" w:rsidRDefault="00C77E17" w:rsidP="0074254C">
      <w:pPr>
        <w:ind w:firstLine="426"/>
        <w:jc w:val="both"/>
        <w:rPr>
          <w:color w:val="auto"/>
          <w:szCs w:val="24"/>
          <w:lang w:eastAsia="ru-RU"/>
        </w:rPr>
      </w:pPr>
      <w:r w:rsidRPr="0074254C">
        <w:rPr>
          <w:color w:val="auto"/>
          <w:szCs w:val="24"/>
          <w:lang w:eastAsia="ru-RU"/>
        </w:rPr>
        <w:t xml:space="preserve">Реализация </w:t>
      </w:r>
      <w:proofErr w:type="spellStart"/>
      <w:r w:rsidRPr="0074254C">
        <w:rPr>
          <w:color w:val="auto"/>
          <w:szCs w:val="24"/>
          <w:lang w:eastAsia="ru-RU"/>
        </w:rPr>
        <w:t>здоровьесберегающих</w:t>
      </w:r>
      <w:proofErr w:type="spellEnd"/>
      <w:r w:rsidRPr="0074254C">
        <w:rPr>
          <w:color w:val="auto"/>
          <w:szCs w:val="24"/>
          <w:lang w:eastAsia="ru-RU"/>
        </w:rPr>
        <w:t xml:space="preserve"> технологий осуществлялась по всем разделам образовательной</w:t>
      </w:r>
      <w:r>
        <w:rPr>
          <w:color w:val="auto"/>
          <w:szCs w:val="24"/>
          <w:lang w:eastAsia="ru-RU"/>
        </w:rPr>
        <w:t xml:space="preserve"> </w:t>
      </w:r>
      <w:r w:rsidRPr="0074254C">
        <w:rPr>
          <w:color w:val="auto"/>
          <w:szCs w:val="24"/>
          <w:lang w:eastAsia="ru-RU"/>
        </w:rPr>
        <w:t>программы, соблюдался индивидуальный подход к ребенку сообразно его уровню развития,</w:t>
      </w:r>
      <w:r>
        <w:rPr>
          <w:color w:val="auto"/>
          <w:szCs w:val="24"/>
          <w:lang w:eastAsia="ru-RU"/>
        </w:rPr>
        <w:t xml:space="preserve"> </w:t>
      </w:r>
      <w:r w:rsidRPr="0074254C">
        <w:rPr>
          <w:color w:val="auto"/>
          <w:szCs w:val="24"/>
          <w:lang w:eastAsia="ru-RU"/>
        </w:rPr>
        <w:t>биологическому и психологическому возрасту.</w:t>
      </w:r>
    </w:p>
    <w:p w:rsidR="00C77E17" w:rsidRPr="0074254C" w:rsidRDefault="00C77E17" w:rsidP="0074254C">
      <w:pPr>
        <w:ind w:firstLine="426"/>
        <w:jc w:val="both"/>
        <w:rPr>
          <w:color w:val="auto"/>
          <w:szCs w:val="24"/>
          <w:lang w:eastAsia="ru-RU"/>
        </w:rPr>
      </w:pPr>
      <w:r w:rsidRPr="0074254C">
        <w:rPr>
          <w:color w:val="auto"/>
          <w:szCs w:val="24"/>
          <w:lang w:eastAsia="ru-RU"/>
        </w:rPr>
        <w:t xml:space="preserve">Создано </w:t>
      </w:r>
      <w:proofErr w:type="spellStart"/>
      <w:r w:rsidRPr="0074254C">
        <w:rPr>
          <w:color w:val="auto"/>
          <w:szCs w:val="24"/>
          <w:lang w:eastAsia="ru-RU"/>
        </w:rPr>
        <w:t>здоровьесберегающее</w:t>
      </w:r>
      <w:proofErr w:type="spellEnd"/>
      <w:r w:rsidRPr="0074254C">
        <w:rPr>
          <w:color w:val="auto"/>
          <w:szCs w:val="24"/>
          <w:lang w:eastAsia="ru-RU"/>
        </w:rPr>
        <w:t xml:space="preserve"> пространство в каждой группе и в ДОУ в целом.</w:t>
      </w:r>
    </w:p>
    <w:p w:rsidR="00C77E17" w:rsidRPr="0074254C" w:rsidRDefault="00C77E17" w:rsidP="0074254C">
      <w:pPr>
        <w:ind w:firstLine="426"/>
        <w:jc w:val="both"/>
        <w:rPr>
          <w:color w:val="auto"/>
          <w:szCs w:val="24"/>
          <w:lang w:eastAsia="ru-RU"/>
        </w:rPr>
      </w:pPr>
      <w:r w:rsidRPr="0074254C">
        <w:rPr>
          <w:color w:val="auto"/>
          <w:szCs w:val="24"/>
          <w:lang w:eastAsia="ru-RU"/>
        </w:rPr>
        <w:t xml:space="preserve">Педагоги проводили большую работу по </w:t>
      </w:r>
      <w:proofErr w:type="spellStart"/>
      <w:r w:rsidRPr="0074254C">
        <w:rPr>
          <w:color w:val="auto"/>
          <w:szCs w:val="24"/>
          <w:lang w:eastAsia="ru-RU"/>
        </w:rPr>
        <w:t>валеологическому</w:t>
      </w:r>
      <w:proofErr w:type="spellEnd"/>
      <w:r w:rsidRPr="0074254C">
        <w:rPr>
          <w:color w:val="auto"/>
          <w:szCs w:val="24"/>
          <w:lang w:eastAsia="ru-RU"/>
        </w:rPr>
        <w:t xml:space="preserve"> воспитанию и образованию детей.</w:t>
      </w:r>
      <w:r>
        <w:rPr>
          <w:color w:val="auto"/>
          <w:szCs w:val="24"/>
          <w:lang w:eastAsia="ru-RU"/>
        </w:rPr>
        <w:t xml:space="preserve"> </w:t>
      </w:r>
      <w:r w:rsidRPr="0074254C">
        <w:rPr>
          <w:color w:val="auto"/>
          <w:szCs w:val="24"/>
          <w:lang w:eastAsia="ru-RU"/>
        </w:rPr>
        <w:t>Подобраны эффективные методы и приемы, позволяющие в доступной, интересной форме</w:t>
      </w:r>
      <w:r>
        <w:rPr>
          <w:color w:val="auto"/>
          <w:szCs w:val="24"/>
          <w:lang w:eastAsia="ru-RU"/>
        </w:rPr>
        <w:t xml:space="preserve"> </w:t>
      </w:r>
      <w:r w:rsidRPr="0074254C">
        <w:rPr>
          <w:color w:val="auto"/>
          <w:szCs w:val="24"/>
          <w:lang w:eastAsia="ru-RU"/>
        </w:rPr>
        <w:t>преподнести знания о строении тела человека, о важности правильного питания, закаливания, сна</w:t>
      </w:r>
      <w:r>
        <w:rPr>
          <w:color w:val="auto"/>
          <w:szCs w:val="24"/>
          <w:lang w:eastAsia="ru-RU"/>
        </w:rPr>
        <w:t>.</w:t>
      </w:r>
      <w:r w:rsidRPr="0074254C">
        <w:rPr>
          <w:color w:val="auto"/>
          <w:szCs w:val="24"/>
          <w:lang w:eastAsia="ru-RU"/>
        </w:rPr>
        <w:t xml:space="preserve"> Особое внимание уделялось системе обучения</w:t>
      </w:r>
      <w:r>
        <w:rPr>
          <w:color w:val="auto"/>
          <w:szCs w:val="24"/>
          <w:lang w:eastAsia="ru-RU"/>
        </w:rPr>
        <w:t xml:space="preserve"> </w:t>
      </w:r>
      <w:r w:rsidRPr="0074254C">
        <w:rPr>
          <w:color w:val="auto"/>
          <w:szCs w:val="24"/>
          <w:lang w:eastAsia="ru-RU"/>
        </w:rPr>
        <w:t>дошкольников гигиеническим навыкам, формированию у них доступных знаний с учетом возрастных</w:t>
      </w:r>
      <w:r>
        <w:rPr>
          <w:color w:val="auto"/>
          <w:szCs w:val="24"/>
          <w:lang w:eastAsia="ru-RU"/>
        </w:rPr>
        <w:t xml:space="preserve"> </w:t>
      </w:r>
      <w:r w:rsidRPr="0074254C">
        <w:rPr>
          <w:color w:val="auto"/>
          <w:szCs w:val="24"/>
          <w:lang w:eastAsia="ru-RU"/>
        </w:rPr>
        <w:t>и индивидуальных особенностей восприятия ребенка.</w:t>
      </w:r>
    </w:p>
    <w:p w:rsidR="00C77E17" w:rsidRPr="0074254C" w:rsidRDefault="00C77E17" w:rsidP="0074254C">
      <w:pPr>
        <w:ind w:firstLine="426"/>
        <w:jc w:val="both"/>
        <w:rPr>
          <w:color w:val="auto"/>
          <w:szCs w:val="24"/>
          <w:lang w:eastAsia="ru-RU"/>
        </w:rPr>
      </w:pPr>
      <w:r w:rsidRPr="0074254C">
        <w:rPr>
          <w:color w:val="auto"/>
          <w:szCs w:val="24"/>
          <w:lang w:eastAsia="ru-RU"/>
        </w:rPr>
        <w:t>Для успешного решения поставленной задачи по приобщению детей к основам здорового образа</w:t>
      </w:r>
      <w:r>
        <w:rPr>
          <w:color w:val="auto"/>
          <w:szCs w:val="24"/>
          <w:lang w:eastAsia="ru-RU"/>
        </w:rPr>
        <w:t xml:space="preserve"> </w:t>
      </w:r>
      <w:r w:rsidRPr="0074254C">
        <w:rPr>
          <w:color w:val="auto"/>
          <w:szCs w:val="24"/>
          <w:lang w:eastAsia="ru-RU"/>
        </w:rPr>
        <w:t>жизни и укреплению здоровья детей мы использовали разные средства:</w:t>
      </w:r>
    </w:p>
    <w:p w:rsidR="00C77E17" w:rsidRPr="0074254C" w:rsidRDefault="00C77E17" w:rsidP="007E3B73">
      <w:pPr>
        <w:pStyle w:val="a3"/>
        <w:numPr>
          <w:ilvl w:val="0"/>
          <w:numId w:val="20"/>
        </w:numPr>
        <w:ind w:left="0" w:firstLine="284"/>
        <w:jc w:val="both"/>
        <w:rPr>
          <w:color w:val="auto"/>
          <w:szCs w:val="24"/>
          <w:lang w:eastAsia="ru-RU"/>
        </w:rPr>
      </w:pPr>
      <w:r w:rsidRPr="0074254C">
        <w:rPr>
          <w:color w:val="auto"/>
          <w:szCs w:val="24"/>
          <w:lang w:eastAsia="ru-RU"/>
        </w:rPr>
        <w:t>рациональный режим,</w:t>
      </w:r>
    </w:p>
    <w:p w:rsidR="00C77E17" w:rsidRPr="0074254C" w:rsidRDefault="00C77E17" w:rsidP="007E3B73">
      <w:pPr>
        <w:pStyle w:val="a3"/>
        <w:numPr>
          <w:ilvl w:val="0"/>
          <w:numId w:val="20"/>
        </w:numPr>
        <w:ind w:left="0" w:firstLine="284"/>
        <w:jc w:val="both"/>
        <w:rPr>
          <w:color w:val="auto"/>
          <w:szCs w:val="24"/>
          <w:lang w:eastAsia="ru-RU"/>
        </w:rPr>
      </w:pPr>
      <w:r w:rsidRPr="0074254C">
        <w:rPr>
          <w:color w:val="auto"/>
          <w:szCs w:val="24"/>
          <w:lang w:eastAsia="ru-RU"/>
        </w:rPr>
        <w:t>регулярно проводились утренние и бодрящие гимнастики после сна, а также закаливающие</w:t>
      </w:r>
      <w:r>
        <w:rPr>
          <w:color w:val="auto"/>
          <w:szCs w:val="24"/>
          <w:lang w:eastAsia="ru-RU"/>
        </w:rPr>
        <w:t xml:space="preserve"> п</w:t>
      </w:r>
      <w:r w:rsidRPr="0074254C">
        <w:rPr>
          <w:color w:val="auto"/>
          <w:szCs w:val="24"/>
          <w:lang w:eastAsia="ru-RU"/>
        </w:rPr>
        <w:t>роцедуры.</w:t>
      </w:r>
    </w:p>
    <w:p w:rsidR="00C77E17" w:rsidRPr="0074254C" w:rsidRDefault="00C77E17" w:rsidP="007E3B73">
      <w:pPr>
        <w:pStyle w:val="a3"/>
        <w:numPr>
          <w:ilvl w:val="0"/>
          <w:numId w:val="20"/>
        </w:numPr>
        <w:ind w:left="0" w:firstLine="284"/>
        <w:jc w:val="both"/>
        <w:rPr>
          <w:color w:val="auto"/>
          <w:szCs w:val="24"/>
          <w:lang w:eastAsia="ru-RU"/>
        </w:rPr>
      </w:pPr>
      <w:r w:rsidRPr="0074254C">
        <w:rPr>
          <w:color w:val="auto"/>
          <w:szCs w:val="24"/>
          <w:lang w:eastAsia="ru-RU"/>
        </w:rPr>
        <w:t>организована система познавательных бесед о здоровье, спорте</w:t>
      </w:r>
      <w:r w:rsidR="001C79B7">
        <w:rPr>
          <w:color w:val="auto"/>
          <w:szCs w:val="24"/>
          <w:lang w:eastAsia="ru-RU"/>
        </w:rPr>
        <w:t>,</w:t>
      </w:r>
      <w:r w:rsidRPr="0074254C">
        <w:rPr>
          <w:color w:val="auto"/>
          <w:szCs w:val="24"/>
          <w:lang w:eastAsia="ru-RU"/>
        </w:rPr>
        <w:t xml:space="preserve"> ЗОЖ.</w:t>
      </w:r>
    </w:p>
    <w:p w:rsidR="00C77E17" w:rsidRPr="0074254C" w:rsidRDefault="00C77E17" w:rsidP="0074254C">
      <w:pPr>
        <w:ind w:firstLine="426"/>
        <w:jc w:val="both"/>
        <w:rPr>
          <w:color w:val="auto"/>
          <w:szCs w:val="24"/>
          <w:lang w:eastAsia="ru-RU"/>
        </w:rPr>
      </w:pPr>
      <w:r w:rsidRPr="0074254C">
        <w:rPr>
          <w:color w:val="auto"/>
          <w:szCs w:val="24"/>
          <w:lang w:eastAsia="ru-RU"/>
        </w:rPr>
        <w:t>Большое внимание уделялось профилактике плоскостопия: проводились специальные упражнения, с</w:t>
      </w:r>
      <w:r>
        <w:rPr>
          <w:color w:val="auto"/>
          <w:szCs w:val="24"/>
          <w:lang w:eastAsia="ru-RU"/>
        </w:rPr>
        <w:t xml:space="preserve"> </w:t>
      </w:r>
      <w:r w:rsidRPr="0074254C">
        <w:rPr>
          <w:color w:val="auto"/>
          <w:szCs w:val="24"/>
          <w:lang w:eastAsia="ru-RU"/>
        </w:rPr>
        <w:t>использованием массажных ковриков, дорожек здоровья.</w:t>
      </w:r>
    </w:p>
    <w:p w:rsidR="00C77E17" w:rsidRPr="0074254C" w:rsidRDefault="00C77E17" w:rsidP="0074254C">
      <w:pPr>
        <w:ind w:firstLine="426"/>
        <w:jc w:val="both"/>
        <w:rPr>
          <w:color w:val="auto"/>
          <w:szCs w:val="24"/>
          <w:lang w:eastAsia="ru-RU"/>
        </w:rPr>
      </w:pPr>
    </w:p>
    <w:p w:rsidR="00C77E17" w:rsidRPr="0074254C" w:rsidRDefault="00C77E17" w:rsidP="001C79B7">
      <w:pPr>
        <w:ind w:firstLine="426"/>
        <w:jc w:val="left"/>
        <w:rPr>
          <w:color w:val="auto"/>
          <w:szCs w:val="24"/>
          <w:lang w:eastAsia="ru-RU"/>
        </w:rPr>
      </w:pPr>
      <w:r w:rsidRPr="00766EE6">
        <w:rPr>
          <w:color w:val="auto"/>
          <w:szCs w:val="24"/>
          <w:lang w:eastAsia="ru-RU"/>
        </w:rPr>
        <w:t>В течение года систематически организовывались и проводились подвижные игры на прогулке, спортивные занятия, досуги и дни здоровья, походы и экскурсии в природу, мини-походы по экологической тропинке «За здоровьем в детский сад», спортивные развлечения, праздники, Дни здоровья</w:t>
      </w:r>
      <w:r w:rsidR="001C79B7">
        <w:rPr>
          <w:color w:val="auto"/>
          <w:szCs w:val="24"/>
          <w:lang w:eastAsia="ru-RU"/>
        </w:rPr>
        <w:t>.</w:t>
      </w:r>
    </w:p>
    <w:p w:rsidR="00C77E17" w:rsidRPr="0074254C" w:rsidRDefault="00C77E17" w:rsidP="0074254C">
      <w:pPr>
        <w:ind w:firstLine="426"/>
        <w:jc w:val="both"/>
        <w:rPr>
          <w:color w:val="auto"/>
          <w:szCs w:val="24"/>
          <w:lang w:eastAsia="ru-RU"/>
        </w:rPr>
      </w:pPr>
      <w:r w:rsidRPr="0074254C">
        <w:rPr>
          <w:color w:val="auto"/>
          <w:szCs w:val="24"/>
          <w:lang w:eastAsia="ru-RU"/>
        </w:rPr>
        <w:t xml:space="preserve">Большое внимание в ДОУ уделяется современным </w:t>
      </w:r>
      <w:proofErr w:type="spellStart"/>
      <w:r w:rsidRPr="0074254C">
        <w:rPr>
          <w:color w:val="auto"/>
          <w:szCs w:val="24"/>
          <w:lang w:eastAsia="ru-RU"/>
        </w:rPr>
        <w:t>здоровьесберегающим</w:t>
      </w:r>
      <w:proofErr w:type="spellEnd"/>
      <w:r w:rsidRPr="0074254C">
        <w:rPr>
          <w:color w:val="auto"/>
          <w:szCs w:val="24"/>
          <w:lang w:eastAsia="ru-RU"/>
        </w:rPr>
        <w:t xml:space="preserve"> технологиям</w:t>
      </w:r>
      <w:r>
        <w:rPr>
          <w:color w:val="auto"/>
          <w:szCs w:val="24"/>
          <w:lang w:eastAsia="ru-RU"/>
        </w:rPr>
        <w:t xml:space="preserve"> </w:t>
      </w:r>
      <w:r w:rsidRPr="0074254C">
        <w:rPr>
          <w:color w:val="auto"/>
          <w:szCs w:val="24"/>
          <w:lang w:eastAsia="ru-RU"/>
        </w:rPr>
        <w:t>(ритмопластика, динамические паузы, подвижные и спортивные игры, релаксация, гимнастика</w:t>
      </w:r>
      <w:r>
        <w:rPr>
          <w:color w:val="auto"/>
          <w:szCs w:val="24"/>
          <w:lang w:eastAsia="ru-RU"/>
        </w:rPr>
        <w:t xml:space="preserve"> </w:t>
      </w:r>
      <w:r w:rsidRPr="0074254C">
        <w:rPr>
          <w:color w:val="auto"/>
          <w:szCs w:val="24"/>
          <w:lang w:eastAsia="ru-RU"/>
        </w:rPr>
        <w:t>пальчиковая, гимнастика для глаз</w:t>
      </w:r>
      <w:r>
        <w:rPr>
          <w:color w:val="auto"/>
          <w:szCs w:val="24"/>
          <w:lang w:eastAsia="ru-RU"/>
        </w:rPr>
        <w:t>.</w:t>
      </w:r>
      <w:r w:rsidR="001C79B7">
        <w:rPr>
          <w:color w:val="auto"/>
          <w:szCs w:val="24"/>
          <w:lang w:eastAsia="ru-RU"/>
        </w:rPr>
        <w:t>)</w:t>
      </w:r>
    </w:p>
    <w:p w:rsidR="00C77E17" w:rsidRPr="00330584" w:rsidRDefault="00C77E17" w:rsidP="00330584">
      <w:pPr>
        <w:ind w:firstLine="426"/>
        <w:jc w:val="both"/>
        <w:rPr>
          <w:color w:val="auto"/>
          <w:szCs w:val="24"/>
          <w:lang w:eastAsia="ru-RU"/>
        </w:rPr>
      </w:pPr>
      <w:r w:rsidRPr="0074254C">
        <w:rPr>
          <w:color w:val="auto"/>
          <w:szCs w:val="24"/>
          <w:lang w:eastAsia="ru-RU"/>
        </w:rPr>
        <w:t>Так же педагоги постоянно взаимодействовали с родителями по вопросам оздоровления детей с</w:t>
      </w:r>
      <w:r>
        <w:rPr>
          <w:color w:val="auto"/>
          <w:szCs w:val="24"/>
          <w:lang w:eastAsia="ru-RU"/>
        </w:rPr>
        <w:t xml:space="preserve"> </w:t>
      </w:r>
      <w:r w:rsidRPr="0074254C">
        <w:rPr>
          <w:color w:val="auto"/>
          <w:szCs w:val="24"/>
          <w:lang w:eastAsia="ru-RU"/>
        </w:rPr>
        <w:t>помощью наглядной агитации в группах, проведено анкетирование.</w:t>
      </w:r>
    </w:p>
    <w:p w:rsidR="00C77E17" w:rsidRDefault="00C77E17" w:rsidP="00330584">
      <w:pPr>
        <w:jc w:val="both"/>
        <w:rPr>
          <w:bCs/>
          <w:iCs/>
          <w:color w:val="auto"/>
          <w:szCs w:val="24"/>
          <w:lang w:eastAsia="ru-RU"/>
        </w:rPr>
      </w:pPr>
    </w:p>
    <w:p w:rsidR="00C77E17" w:rsidRPr="0074254C" w:rsidRDefault="00C77E17" w:rsidP="0074254C">
      <w:pPr>
        <w:ind w:firstLine="426"/>
        <w:jc w:val="both"/>
        <w:rPr>
          <w:bCs/>
          <w:iCs/>
          <w:color w:val="auto"/>
          <w:szCs w:val="24"/>
          <w:lang w:eastAsia="ru-RU"/>
        </w:rPr>
      </w:pPr>
      <w:r w:rsidRPr="00766EE6">
        <w:rPr>
          <w:bCs/>
          <w:iCs/>
          <w:color w:val="auto"/>
          <w:szCs w:val="24"/>
          <w:lang w:eastAsia="ru-RU"/>
        </w:rPr>
        <w:t>Анализ результатов по физической подготовленности детей всех возрастных групп.</w:t>
      </w:r>
    </w:p>
    <w:p w:rsidR="00C77E17" w:rsidRDefault="00C77E17" w:rsidP="00274B27">
      <w:pPr>
        <w:ind w:firstLine="426"/>
        <w:jc w:val="both"/>
        <w:rPr>
          <w:color w:val="auto"/>
          <w:szCs w:val="24"/>
          <w:lang w:eastAsia="ru-RU"/>
        </w:rPr>
      </w:pPr>
    </w:p>
    <w:tbl>
      <w:tblPr>
        <w:tblW w:w="0" w:type="auto"/>
        <w:tblLayout w:type="fixed"/>
        <w:tblCellMar>
          <w:left w:w="10" w:type="dxa"/>
          <w:right w:w="10" w:type="dxa"/>
        </w:tblCellMar>
        <w:tblLook w:val="00A0"/>
      </w:tblPr>
      <w:tblGrid>
        <w:gridCol w:w="1704"/>
        <w:gridCol w:w="1416"/>
        <w:gridCol w:w="1560"/>
        <w:gridCol w:w="1416"/>
        <w:gridCol w:w="1426"/>
      </w:tblGrid>
      <w:tr w:rsidR="00C77E17" w:rsidRPr="00991969" w:rsidTr="0074254C">
        <w:trPr>
          <w:trHeight w:hRule="exact" w:val="523"/>
        </w:trPr>
        <w:tc>
          <w:tcPr>
            <w:tcW w:w="1704" w:type="dxa"/>
            <w:tcBorders>
              <w:top w:val="single" w:sz="4" w:space="0" w:color="auto"/>
              <w:left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t>Направление</w:t>
            </w:r>
          </w:p>
          <w:p w:rsidR="00C77E17" w:rsidRPr="0074254C" w:rsidRDefault="00C77E17" w:rsidP="0074254C">
            <w:pPr>
              <w:widowControl w:val="0"/>
              <w:rPr>
                <w:spacing w:val="1"/>
                <w:sz w:val="24"/>
                <w:szCs w:val="20"/>
                <w:lang w:eastAsia="ru-RU"/>
              </w:rPr>
            </w:pPr>
            <w:r w:rsidRPr="0074254C">
              <w:rPr>
                <w:spacing w:val="1"/>
                <w:sz w:val="24"/>
                <w:szCs w:val="20"/>
                <w:lang w:eastAsia="ru-RU"/>
              </w:rPr>
              <w:t>развития</w:t>
            </w:r>
          </w:p>
        </w:tc>
        <w:tc>
          <w:tcPr>
            <w:tcW w:w="5818" w:type="dxa"/>
            <w:gridSpan w:val="4"/>
            <w:tcBorders>
              <w:top w:val="single" w:sz="4" w:space="0" w:color="auto"/>
              <w:left w:val="single" w:sz="4" w:space="0" w:color="auto"/>
              <w:right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t>Период</w:t>
            </w:r>
          </w:p>
        </w:tc>
      </w:tr>
      <w:tr w:rsidR="00C77E17" w:rsidRPr="00991969" w:rsidTr="0074254C">
        <w:trPr>
          <w:trHeight w:hRule="exact" w:val="490"/>
        </w:trPr>
        <w:tc>
          <w:tcPr>
            <w:tcW w:w="1704" w:type="dxa"/>
            <w:tcBorders>
              <w:top w:val="single" w:sz="4" w:space="0" w:color="auto"/>
              <w:lef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c>
          <w:tcPr>
            <w:tcW w:w="5818" w:type="dxa"/>
            <w:gridSpan w:val="4"/>
            <w:tcBorders>
              <w:top w:val="single" w:sz="4" w:space="0" w:color="auto"/>
              <w:left w:val="single" w:sz="4" w:space="0" w:color="auto"/>
              <w:right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t>Уровень</w:t>
            </w:r>
          </w:p>
          <w:p w:rsidR="00C77E17" w:rsidRPr="0074254C" w:rsidRDefault="00C77E17" w:rsidP="0074254C">
            <w:pPr>
              <w:widowControl w:val="0"/>
              <w:rPr>
                <w:spacing w:val="1"/>
                <w:sz w:val="24"/>
                <w:szCs w:val="20"/>
                <w:lang w:eastAsia="ru-RU"/>
              </w:rPr>
            </w:pPr>
            <w:r w:rsidRPr="0074254C">
              <w:rPr>
                <w:spacing w:val="1"/>
                <w:sz w:val="24"/>
                <w:szCs w:val="20"/>
                <w:lang w:eastAsia="ru-RU"/>
              </w:rPr>
              <w:t>(%)</w:t>
            </w:r>
          </w:p>
        </w:tc>
      </w:tr>
      <w:tr w:rsidR="00C77E17" w:rsidRPr="00991969" w:rsidTr="0074254C">
        <w:trPr>
          <w:trHeight w:hRule="exact" w:val="264"/>
        </w:trPr>
        <w:tc>
          <w:tcPr>
            <w:tcW w:w="1704" w:type="dxa"/>
            <w:tcBorders>
              <w:top w:val="single" w:sz="4" w:space="0" w:color="auto"/>
              <w:lef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c>
          <w:tcPr>
            <w:tcW w:w="1416" w:type="dxa"/>
            <w:tcBorders>
              <w:top w:val="single" w:sz="4" w:space="0" w:color="auto"/>
              <w:left w:val="single" w:sz="4" w:space="0" w:color="auto"/>
            </w:tcBorders>
            <w:vAlign w:val="center"/>
          </w:tcPr>
          <w:p w:rsidR="00C77E17" w:rsidRPr="0074254C" w:rsidRDefault="00C77E17" w:rsidP="001C79B7">
            <w:pPr>
              <w:widowControl w:val="0"/>
              <w:rPr>
                <w:spacing w:val="1"/>
                <w:sz w:val="24"/>
                <w:szCs w:val="20"/>
                <w:lang w:eastAsia="ru-RU"/>
              </w:rPr>
            </w:pPr>
            <w:r w:rsidRPr="0074254C">
              <w:rPr>
                <w:spacing w:val="1"/>
                <w:sz w:val="24"/>
                <w:szCs w:val="20"/>
                <w:lang w:eastAsia="ru-RU"/>
              </w:rPr>
              <w:t>201</w:t>
            </w:r>
            <w:r w:rsidR="001C79B7">
              <w:rPr>
                <w:spacing w:val="1"/>
                <w:sz w:val="24"/>
                <w:szCs w:val="20"/>
                <w:lang w:eastAsia="ru-RU"/>
              </w:rPr>
              <w:t>4</w:t>
            </w:r>
            <w:r w:rsidRPr="0074254C">
              <w:rPr>
                <w:spacing w:val="1"/>
                <w:sz w:val="24"/>
                <w:szCs w:val="20"/>
                <w:lang w:eastAsia="ru-RU"/>
              </w:rPr>
              <w:t>-201</w:t>
            </w:r>
            <w:r w:rsidR="001C79B7">
              <w:rPr>
                <w:spacing w:val="1"/>
                <w:sz w:val="24"/>
                <w:szCs w:val="20"/>
                <w:lang w:eastAsia="ru-RU"/>
              </w:rPr>
              <w:t>5</w:t>
            </w:r>
          </w:p>
        </w:tc>
        <w:tc>
          <w:tcPr>
            <w:tcW w:w="1560" w:type="dxa"/>
            <w:tcBorders>
              <w:top w:val="single" w:sz="4" w:space="0" w:color="auto"/>
              <w:left w:val="single" w:sz="4" w:space="0" w:color="auto"/>
            </w:tcBorders>
            <w:vAlign w:val="center"/>
          </w:tcPr>
          <w:p w:rsidR="00C77E17" w:rsidRPr="0074254C" w:rsidRDefault="00C77E17" w:rsidP="001C79B7">
            <w:pPr>
              <w:widowControl w:val="0"/>
              <w:rPr>
                <w:spacing w:val="1"/>
                <w:sz w:val="24"/>
                <w:szCs w:val="20"/>
                <w:lang w:eastAsia="ru-RU"/>
              </w:rPr>
            </w:pPr>
            <w:r w:rsidRPr="0074254C">
              <w:rPr>
                <w:spacing w:val="1"/>
                <w:sz w:val="24"/>
                <w:szCs w:val="20"/>
                <w:lang w:eastAsia="ru-RU"/>
              </w:rPr>
              <w:t>201</w:t>
            </w:r>
            <w:r w:rsidR="001C79B7">
              <w:rPr>
                <w:spacing w:val="1"/>
                <w:sz w:val="24"/>
                <w:szCs w:val="20"/>
                <w:lang w:eastAsia="ru-RU"/>
              </w:rPr>
              <w:t>5</w:t>
            </w:r>
            <w:r w:rsidRPr="0074254C">
              <w:rPr>
                <w:spacing w:val="1"/>
                <w:sz w:val="24"/>
                <w:szCs w:val="20"/>
                <w:lang w:eastAsia="ru-RU"/>
              </w:rPr>
              <w:t>-201</w:t>
            </w:r>
            <w:r w:rsidR="001C79B7">
              <w:rPr>
                <w:spacing w:val="1"/>
                <w:sz w:val="24"/>
                <w:szCs w:val="20"/>
                <w:lang w:eastAsia="ru-RU"/>
              </w:rPr>
              <w:t>6</w:t>
            </w:r>
          </w:p>
        </w:tc>
        <w:tc>
          <w:tcPr>
            <w:tcW w:w="1416" w:type="dxa"/>
            <w:tcBorders>
              <w:top w:val="single" w:sz="4" w:space="0" w:color="auto"/>
              <w:left w:val="single" w:sz="4" w:space="0" w:color="auto"/>
            </w:tcBorders>
            <w:vAlign w:val="center"/>
          </w:tcPr>
          <w:p w:rsidR="00C77E17" w:rsidRPr="0074254C" w:rsidRDefault="00C77E17" w:rsidP="001C79B7">
            <w:pPr>
              <w:widowControl w:val="0"/>
              <w:rPr>
                <w:spacing w:val="1"/>
                <w:sz w:val="24"/>
                <w:szCs w:val="20"/>
                <w:lang w:eastAsia="ru-RU"/>
              </w:rPr>
            </w:pPr>
            <w:r w:rsidRPr="0074254C">
              <w:rPr>
                <w:spacing w:val="1"/>
                <w:sz w:val="24"/>
                <w:szCs w:val="20"/>
                <w:lang w:eastAsia="ru-RU"/>
              </w:rPr>
              <w:t>201</w:t>
            </w:r>
            <w:r w:rsidR="001C79B7">
              <w:rPr>
                <w:spacing w:val="1"/>
                <w:sz w:val="24"/>
                <w:szCs w:val="20"/>
                <w:lang w:eastAsia="ru-RU"/>
              </w:rPr>
              <w:t>6</w:t>
            </w:r>
            <w:r w:rsidRPr="0074254C">
              <w:rPr>
                <w:spacing w:val="1"/>
                <w:sz w:val="24"/>
                <w:szCs w:val="20"/>
                <w:lang w:eastAsia="ru-RU"/>
              </w:rPr>
              <w:t>-201</w:t>
            </w:r>
            <w:r w:rsidR="001C79B7">
              <w:rPr>
                <w:spacing w:val="1"/>
                <w:sz w:val="24"/>
                <w:szCs w:val="20"/>
                <w:lang w:eastAsia="ru-RU"/>
              </w:rPr>
              <w:t>7</w:t>
            </w:r>
          </w:p>
        </w:tc>
        <w:tc>
          <w:tcPr>
            <w:tcW w:w="1426" w:type="dxa"/>
            <w:tcBorders>
              <w:top w:val="single" w:sz="4" w:space="0" w:color="auto"/>
              <w:left w:val="single" w:sz="4" w:space="0" w:color="auto"/>
              <w:right w:val="single" w:sz="4" w:space="0" w:color="auto"/>
            </w:tcBorders>
            <w:vAlign w:val="center"/>
          </w:tcPr>
          <w:p w:rsidR="00C77E17" w:rsidRPr="0074254C" w:rsidRDefault="00C77E17" w:rsidP="001C79B7">
            <w:pPr>
              <w:widowControl w:val="0"/>
              <w:rPr>
                <w:spacing w:val="1"/>
                <w:sz w:val="24"/>
                <w:szCs w:val="20"/>
                <w:lang w:eastAsia="ru-RU"/>
              </w:rPr>
            </w:pPr>
            <w:r w:rsidRPr="0074254C">
              <w:rPr>
                <w:spacing w:val="1"/>
                <w:sz w:val="24"/>
                <w:szCs w:val="20"/>
                <w:lang w:eastAsia="ru-RU"/>
              </w:rPr>
              <w:t>201</w:t>
            </w:r>
            <w:r w:rsidR="001C79B7">
              <w:rPr>
                <w:spacing w:val="1"/>
                <w:sz w:val="24"/>
                <w:szCs w:val="20"/>
                <w:lang w:eastAsia="ru-RU"/>
              </w:rPr>
              <w:t>7</w:t>
            </w:r>
            <w:r w:rsidRPr="0074254C">
              <w:rPr>
                <w:spacing w:val="1"/>
                <w:sz w:val="24"/>
                <w:szCs w:val="20"/>
                <w:lang w:eastAsia="ru-RU"/>
              </w:rPr>
              <w:t>-201</w:t>
            </w:r>
            <w:r w:rsidR="001C79B7">
              <w:rPr>
                <w:spacing w:val="1"/>
                <w:sz w:val="24"/>
                <w:szCs w:val="20"/>
                <w:lang w:eastAsia="ru-RU"/>
              </w:rPr>
              <w:t>8</w:t>
            </w:r>
          </w:p>
        </w:tc>
      </w:tr>
      <w:tr w:rsidR="00C77E17" w:rsidRPr="00991969" w:rsidTr="0074254C">
        <w:trPr>
          <w:trHeight w:hRule="exact" w:val="350"/>
        </w:trPr>
        <w:tc>
          <w:tcPr>
            <w:tcW w:w="1704" w:type="dxa"/>
            <w:tcBorders>
              <w:top w:val="single" w:sz="4" w:space="0" w:color="auto"/>
              <w:left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t>Физическое</w:t>
            </w:r>
          </w:p>
        </w:tc>
        <w:tc>
          <w:tcPr>
            <w:tcW w:w="1416" w:type="dxa"/>
            <w:tcBorders>
              <w:top w:val="single" w:sz="4" w:space="0" w:color="auto"/>
              <w:lef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c>
          <w:tcPr>
            <w:tcW w:w="1560" w:type="dxa"/>
            <w:tcBorders>
              <w:top w:val="single" w:sz="4" w:space="0" w:color="auto"/>
              <w:lef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c>
          <w:tcPr>
            <w:tcW w:w="1416" w:type="dxa"/>
            <w:tcBorders>
              <w:top w:val="single" w:sz="4" w:space="0" w:color="auto"/>
              <w:lef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c>
          <w:tcPr>
            <w:tcW w:w="1426" w:type="dxa"/>
            <w:tcBorders>
              <w:top w:val="single" w:sz="4" w:space="0" w:color="auto"/>
              <w:left w:val="single" w:sz="4" w:space="0" w:color="auto"/>
              <w:right w:val="single" w:sz="4" w:space="0" w:color="auto"/>
            </w:tcBorders>
            <w:vAlign w:val="center"/>
          </w:tcPr>
          <w:p w:rsidR="00C77E17" w:rsidRPr="0074254C" w:rsidRDefault="00C77E17" w:rsidP="0074254C">
            <w:pPr>
              <w:widowControl w:val="0"/>
              <w:rPr>
                <w:rFonts w:ascii="Courier New" w:hAnsi="Courier New" w:cs="Courier New"/>
                <w:sz w:val="24"/>
                <w:szCs w:val="10"/>
                <w:lang w:eastAsia="ru-RU"/>
              </w:rPr>
            </w:pPr>
          </w:p>
        </w:tc>
      </w:tr>
      <w:tr w:rsidR="00C77E17" w:rsidRPr="00991969" w:rsidTr="0074254C">
        <w:trPr>
          <w:trHeight w:hRule="exact" w:val="331"/>
        </w:trPr>
        <w:tc>
          <w:tcPr>
            <w:tcW w:w="1704" w:type="dxa"/>
            <w:tcBorders>
              <w:top w:val="single" w:sz="4" w:space="0" w:color="auto"/>
              <w:left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lastRenderedPageBreak/>
              <w:t>В</w:t>
            </w:r>
          </w:p>
        </w:tc>
        <w:tc>
          <w:tcPr>
            <w:tcW w:w="1416" w:type="dxa"/>
            <w:tcBorders>
              <w:top w:val="single" w:sz="4" w:space="0" w:color="auto"/>
              <w:left w:val="single" w:sz="4" w:space="0" w:color="auto"/>
            </w:tcBorders>
            <w:vAlign w:val="center"/>
          </w:tcPr>
          <w:p w:rsidR="00C77E17" w:rsidRPr="0074254C" w:rsidRDefault="00C77E17" w:rsidP="007E4164">
            <w:pPr>
              <w:widowControl w:val="0"/>
              <w:rPr>
                <w:spacing w:val="1"/>
                <w:sz w:val="24"/>
                <w:szCs w:val="20"/>
                <w:lang w:eastAsia="ru-RU"/>
              </w:rPr>
            </w:pPr>
            <w:r>
              <w:rPr>
                <w:spacing w:val="1"/>
                <w:sz w:val="24"/>
                <w:szCs w:val="20"/>
                <w:lang w:eastAsia="ru-RU"/>
              </w:rPr>
              <w:t>68</w:t>
            </w:r>
          </w:p>
        </w:tc>
        <w:tc>
          <w:tcPr>
            <w:tcW w:w="1560" w:type="dxa"/>
            <w:tcBorders>
              <w:top w:val="single" w:sz="4" w:space="0" w:color="auto"/>
              <w:left w:val="single" w:sz="4" w:space="0" w:color="auto"/>
            </w:tcBorders>
            <w:vAlign w:val="center"/>
          </w:tcPr>
          <w:p w:rsidR="00C77E17" w:rsidRPr="0074254C" w:rsidRDefault="001C79B7" w:rsidP="001C79B7">
            <w:pPr>
              <w:widowControl w:val="0"/>
              <w:rPr>
                <w:spacing w:val="1"/>
                <w:sz w:val="24"/>
                <w:szCs w:val="20"/>
                <w:lang w:eastAsia="ru-RU"/>
              </w:rPr>
            </w:pPr>
            <w:r>
              <w:rPr>
                <w:spacing w:val="1"/>
                <w:sz w:val="24"/>
                <w:szCs w:val="20"/>
                <w:lang w:eastAsia="ru-RU"/>
              </w:rPr>
              <w:t>58</w:t>
            </w:r>
          </w:p>
        </w:tc>
        <w:tc>
          <w:tcPr>
            <w:tcW w:w="1416" w:type="dxa"/>
            <w:tcBorders>
              <w:top w:val="single" w:sz="4" w:space="0" w:color="auto"/>
              <w:left w:val="single" w:sz="4" w:space="0" w:color="auto"/>
            </w:tcBorders>
            <w:vAlign w:val="center"/>
          </w:tcPr>
          <w:p w:rsidR="00C77E17" w:rsidRPr="0074254C" w:rsidRDefault="00C77E17" w:rsidP="001C79B7">
            <w:pPr>
              <w:widowControl w:val="0"/>
              <w:rPr>
                <w:spacing w:val="1"/>
                <w:sz w:val="24"/>
                <w:szCs w:val="20"/>
                <w:lang w:eastAsia="ru-RU"/>
              </w:rPr>
            </w:pPr>
            <w:r>
              <w:rPr>
                <w:spacing w:val="1"/>
                <w:sz w:val="24"/>
                <w:szCs w:val="20"/>
                <w:lang w:eastAsia="ru-RU"/>
              </w:rPr>
              <w:t>5</w:t>
            </w:r>
            <w:r w:rsidR="001C79B7">
              <w:rPr>
                <w:spacing w:val="1"/>
                <w:sz w:val="24"/>
                <w:szCs w:val="20"/>
                <w:lang w:eastAsia="ru-RU"/>
              </w:rPr>
              <w:t>5</w:t>
            </w:r>
          </w:p>
        </w:tc>
        <w:tc>
          <w:tcPr>
            <w:tcW w:w="1426" w:type="dxa"/>
            <w:tcBorders>
              <w:top w:val="single" w:sz="4" w:space="0" w:color="auto"/>
              <w:left w:val="single" w:sz="4" w:space="0" w:color="auto"/>
              <w:right w:val="single" w:sz="4" w:space="0" w:color="auto"/>
            </w:tcBorders>
            <w:vAlign w:val="center"/>
          </w:tcPr>
          <w:p w:rsidR="00C77E17" w:rsidRPr="007E4164" w:rsidRDefault="001C79B7" w:rsidP="001C79B7">
            <w:pPr>
              <w:widowControl w:val="0"/>
              <w:rPr>
                <w:sz w:val="24"/>
                <w:szCs w:val="10"/>
                <w:lang w:eastAsia="ru-RU"/>
              </w:rPr>
            </w:pPr>
            <w:r>
              <w:rPr>
                <w:rFonts w:ascii="Courier New" w:hAnsi="Courier New" w:cs="Courier New"/>
                <w:sz w:val="24"/>
                <w:szCs w:val="10"/>
                <w:lang w:eastAsia="ru-RU"/>
              </w:rPr>
              <w:t>60</w:t>
            </w:r>
            <w:r w:rsidR="00C77E17">
              <w:rPr>
                <w:rFonts w:ascii="Courier New" w:hAnsi="Courier New" w:cs="Courier New"/>
                <w:sz w:val="24"/>
                <w:szCs w:val="10"/>
                <w:lang w:eastAsia="ru-RU"/>
              </w:rPr>
              <w:t xml:space="preserve"> </w:t>
            </w:r>
          </w:p>
        </w:tc>
      </w:tr>
      <w:tr w:rsidR="00C77E17" w:rsidRPr="00991969" w:rsidTr="0074254C">
        <w:trPr>
          <w:trHeight w:hRule="exact" w:val="346"/>
        </w:trPr>
        <w:tc>
          <w:tcPr>
            <w:tcW w:w="1704" w:type="dxa"/>
            <w:tcBorders>
              <w:top w:val="single" w:sz="4" w:space="0" w:color="auto"/>
              <w:left w:val="single" w:sz="4" w:space="0" w:color="auto"/>
              <w:bottom w:val="single" w:sz="4" w:space="0" w:color="auto"/>
            </w:tcBorders>
            <w:vAlign w:val="center"/>
          </w:tcPr>
          <w:p w:rsidR="00C77E17" w:rsidRPr="0074254C" w:rsidRDefault="00C77E17" w:rsidP="0074254C">
            <w:pPr>
              <w:widowControl w:val="0"/>
              <w:rPr>
                <w:spacing w:val="1"/>
                <w:sz w:val="24"/>
                <w:szCs w:val="20"/>
                <w:lang w:eastAsia="ru-RU"/>
              </w:rPr>
            </w:pPr>
            <w:r w:rsidRPr="0074254C">
              <w:rPr>
                <w:spacing w:val="1"/>
                <w:sz w:val="24"/>
                <w:szCs w:val="20"/>
                <w:lang w:eastAsia="ru-RU"/>
              </w:rPr>
              <w:t>С</w:t>
            </w:r>
          </w:p>
        </w:tc>
        <w:tc>
          <w:tcPr>
            <w:tcW w:w="1416" w:type="dxa"/>
            <w:tcBorders>
              <w:top w:val="single" w:sz="4" w:space="0" w:color="auto"/>
              <w:left w:val="single" w:sz="4" w:space="0" w:color="auto"/>
              <w:bottom w:val="single" w:sz="4" w:space="0" w:color="auto"/>
            </w:tcBorders>
            <w:vAlign w:val="center"/>
          </w:tcPr>
          <w:p w:rsidR="00C77E17" w:rsidRPr="0074254C" w:rsidRDefault="00C77E17" w:rsidP="007E4164">
            <w:pPr>
              <w:widowControl w:val="0"/>
              <w:rPr>
                <w:spacing w:val="1"/>
                <w:sz w:val="24"/>
                <w:szCs w:val="20"/>
                <w:lang w:eastAsia="ru-RU"/>
              </w:rPr>
            </w:pPr>
            <w:r w:rsidRPr="0074254C">
              <w:rPr>
                <w:spacing w:val="1"/>
                <w:sz w:val="24"/>
                <w:szCs w:val="20"/>
                <w:lang w:eastAsia="ru-RU"/>
              </w:rPr>
              <w:t>2</w:t>
            </w:r>
            <w:r>
              <w:rPr>
                <w:spacing w:val="1"/>
                <w:sz w:val="24"/>
                <w:szCs w:val="20"/>
                <w:lang w:eastAsia="ru-RU"/>
              </w:rPr>
              <w:t>2</w:t>
            </w:r>
          </w:p>
        </w:tc>
        <w:tc>
          <w:tcPr>
            <w:tcW w:w="1560" w:type="dxa"/>
            <w:tcBorders>
              <w:top w:val="single" w:sz="4" w:space="0" w:color="auto"/>
              <w:left w:val="single" w:sz="4" w:space="0" w:color="auto"/>
              <w:bottom w:val="single" w:sz="4" w:space="0" w:color="auto"/>
            </w:tcBorders>
            <w:vAlign w:val="center"/>
          </w:tcPr>
          <w:p w:rsidR="00C77E17" w:rsidRPr="0074254C" w:rsidRDefault="001C79B7" w:rsidP="001C79B7">
            <w:pPr>
              <w:widowControl w:val="0"/>
              <w:rPr>
                <w:spacing w:val="1"/>
                <w:sz w:val="24"/>
                <w:szCs w:val="20"/>
                <w:lang w:eastAsia="ru-RU"/>
              </w:rPr>
            </w:pPr>
            <w:r>
              <w:rPr>
                <w:spacing w:val="1"/>
                <w:sz w:val="24"/>
                <w:szCs w:val="20"/>
                <w:lang w:eastAsia="ru-RU"/>
              </w:rPr>
              <w:t>3</w:t>
            </w:r>
            <w:r w:rsidR="00C77E17">
              <w:rPr>
                <w:spacing w:val="1"/>
                <w:sz w:val="24"/>
                <w:szCs w:val="20"/>
                <w:lang w:eastAsia="ru-RU"/>
              </w:rPr>
              <w:t>0</w:t>
            </w:r>
          </w:p>
        </w:tc>
        <w:tc>
          <w:tcPr>
            <w:tcW w:w="1416" w:type="dxa"/>
            <w:tcBorders>
              <w:top w:val="single" w:sz="4" w:space="0" w:color="auto"/>
              <w:left w:val="single" w:sz="4" w:space="0" w:color="auto"/>
              <w:bottom w:val="single" w:sz="4" w:space="0" w:color="auto"/>
            </w:tcBorders>
            <w:vAlign w:val="center"/>
          </w:tcPr>
          <w:p w:rsidR="00C77E17" w:rsidRPr="0074254C" w:rsidRDefault="00C77E17" w:rsidP="007E4164">
            <w:pPr>
              <w:widowControl w:val="0"/>
              <w:rPr>
                <w:spacing w:val="1"/>
                <w:sz w:val="24"/>
                <w:szCs w:val="20"/>
                <w:lang w:eastAsia="ru-RU"/>
              </w:rPr>
            </w:pPr>
            <w:r>
              <w:rPr>
                <w:spacing w:val="1"/>
                <w:sz w:val="24"/>
                <w:szCs w:val="20"/>
                <w:lang w:eastAsia="ru-RU"/>
              </w:rPr>
              <w:t>3</w:t>
            </w:r>
            <w:r w:rsidRPr="0074254C">
              <w:rPr>
                <w:spacing w:val="1"/>
                <w:sz w:val="24"/>
                <w:szCs w:val="20"/>
                <w:lang w:eastAsia="ru-RU"/>
              </w:rPr>
              <w:t>0</w:t>
            </w:r>
          </w:p>
        </w:tc>
        <w:tc>
          <w:tcPr>
            <w:tcW w:w="1426" w:type="dxa"/>
            <w:tcBorders>
              <w:top w:val="single" w:sz="4" w:space="0" w:color="auto"/>
              <w:left w:val="single" w:sz="4" w:space="0" w:color="auto"/>
              <w:bottom w:val="single" w:sz="4" w:space="0" w:color="auto"/>
              <w:right w:val="single" w:sz="4" w:space="0" w:color="auto"/>
            </w:tcBorders>
            <w:vAlign w:val="center"/>
          </w:tcPr>
          <w:p w:rsidR="00C77E17" w:rsidRPr="0074254C" w:rsidRDefault="001C79B7" w:rsidP="001C79B7">
            <w:pPr>
              <w:widowControl w:val="0"/>
              <w:rPr>
                <w:rFonts w:ascii="Courier New" w:hAnsi="Courier New" w:cs="Courier New"/>
                <w:sz w:val="24"/>
                <w:szCs w:val="10"/>
                <w:lang w:eastAsia="ru-RU"/>
              </w:rPr>
            </w:pPr>
            <w:r>
              <w:rPr>
                <w:rFonts w:ascii="Courier New" w:hAnsi="Courier New" w:cs="Courier New"/>
                <w:sz w:val="24"/>
                <w:szCs w:val="10"/>
                <w:lang w:eastAsia="ru-RU"/>
              </w:rPr>
              <w:t>26</w:t>
            </w:r>
          </w:p>
        </w:tc>
      </w:tr>
      <w:tr w:rsidR="00C77E17" w:rsidRPr="00991969" w:rsidTr="0074254C">
        <w:trPr>
          <w:trHeight w:hRule="exact" w:val="346"/>
        </w:trPr>
        <w:tc>
          <w:tcPr>
            <w:tcW w:w="1704" w:type="dxa"/>
            <w:tcBorders>
              <w:top w:val="single" w:sz="4" w:space="0" w:color="auto"/>
              <w:left w:val="single" w:sz="4" w:space="0" w:color="auto"/>
              <w:bottom w:val="single" w:sz="4" w:space="0" w:color="auto"/>
            </w:tcBorders>
            <w:vAlign w:val="center"/>
          </w:tcPr>
          <w:p w:rsidR="00C77E17" w:rsidRPr="0074254C" w:rsidRDefault="00C77E17" w:rsidP="0074254C">
            <w:pPr>
              <w:rPr>
                <w:spacing w:val="1"/>
                <w:sz w:val="24"/>
                <w:szCs w:val="20"/>
                <w:lang w:eastAsia="ru-RU"/>
              </w:rPr>
            </w:pPr>
            <w:r w:rsidRPr="0074254C">
              <w:rPr>
                <w:rStyle w:val="2"/>
                <w:rFonts w:eastAsia="Calibri"/>
                <w:color w:val="000000"/>
                <w:sz w:val="24"/>
                <w:szCs w:val="20"/>
              </w:rPr>
              <w:t>Н</w:t>
            </w:r>
          </w:p>
        </w:tc>
        <w:tc>
          <w:tcPr>
            <w:tcW w:w="1416" w:type="dxa"/>
            <w:tcBorders>
              <w:top w:val="single" w:sz="4" w:space="0" w:color="auto"/>
              <w:left w:val="single" w:sz="4" w:space="0" w:color="auto"/>
              <w:bottom w:val="single" w:sz="4" w:space="0" w:color="auto"/>
            </w:tcBorders>
            <w:vAlign w:val="center"/>
          </w:tcPr>
          <w:p w:rsidR="00C77E17" w:rsidRPr="0074254C" w:rsidRDefault="00C77E17" w:rsidP="0057762E">
            <w:pPr>
              <w:rPr>
                <w:spacing w:val="1"/>
                <w:sz w:val="24"/>
                <w:szCs w:val="20"/>
                <w:lang w:eastAsia="ru-RU"/>
              </w:rPr>
            </w:pPr>
            <w:r w:rsidRPr="0074254C">
              <w:rPr>
                <w:rStyle w:val="2"/>
                <w:rFonts w:eastAsia="Calibri"/>
                <w:color w:val="000000"/>
                <w:sz w:val="24"/>
                <w:szCs w:val="20"/>
              </w:rPr>
              <w:t>1</w:t>
            </w:r>
            <w:r>
              <w:rPr>
                <w:rStyle w:val="2"/>
                <w:rFonts w:eastAsia="Calibri"/>
                <w:color w:val="000000"/>
                <w:sz w:val="24"/>
                <w:szCs w:val="20"/>
              </w:rPr>
              <w:t>0</w:t>
            </w:r>
          </w:p>
        </w:tc>
        <w:tc>
          <w:tcPr>
            <w:tcW w:w="1560" w:type="dxa"/>
            <w:tcBorders>
              <w:top w:val="single" w:sz="4" w:space="0" w:color="auto"/>
              <w:left w:val="single" w:sz="4" w:space="0" w:color="auto"/>
              <w:bottom w:val="single" w:sz="4" w:space="0" w:color="auto"/>
            </w:tcBorders>
            <w:vAlign w:val="center"/>
          </w:tcPr>
          <w:p w:rsidR="00C77E17" w:rsidRPr="0074254C" w:rsidRDefault="001C79B7" w:rsidP="001C79B7">
            <w:pPr>
              <w:rPr>
                <w:spacing w:val="1"/>
                <w:sz w:val="24"/>
                <w:szCs w:val="20"/>
                <w:lang w:eastAsia="ru-RU"/>
              </w:rPr>
            </w:pPr>
            <w:r>
              <w:rPr>
                <w:rStyle w:val="2"/>
                <w:rFonts w:eastAsia="Calibri"/>
                <w:color w:val="000000"/>
                <w:sz w:val="24"/>
                <w:szCs w:val="20"/>
              </w:rPr>
              <w:t>12</w:t>
            </w:r>
          </w:p>
        </w:tc>
        <w:tc>
          <w:tcPr>
            <w:tcW w:w="1416" w:type="dxa"/>
            <w:tcBorders>
              <w:top w:val="single" w:sz="4" w:space="0" w:color="auto"/>
              <w:left w:val="single" w:sz="4" w:space="0" w:color="auto"/>
              <w:bottom w:val="single" w:sz="4" w:space="0" w:color="auto"/>
            </w:tcBorders>
            <w:vAlign w:val="center"/>
          </w:tcPr>
          <w:p w:rsidR="00C77E17" w:rsidRPr="0074254C" w:rsidRDefault="00C77E17" w:rsidP="001C79B7">
            <w:pPr>
              <w:rPr>
                <w:spacing w:val="1"/>
                <w:sz w:val="24"/>
                <w:szCs w:val="20"/>
                <w:lang w:eastAsia="ru-RU"/>
              </w:rPr>
            </w:pPr>
            <w:r>
              <w:rPr>
                <w:rStyle w:val="2"/>
                <w:rFonts w:eastAsia="Calibri"/>
                <w:color w:val="000000"/>
                <w:sz w:val="24"/>
                <w:szCs w:val="20"/>
              </w:rPr>
              <w:t>1</w:t>
            </w:r>
            <w:r w:rsidR="001C79B7">
              <w:rPr>
                <w:rStyle w:val="2"/>
                <w:rFonts w:eastAsia="Calibri"/>
                <w:color w:val="000000"/>
                <w:sz w:val="24"/>
                <w:szCs w:val="20"/>
              </w:rPr>
              <w:t>5</w:t>
            </w:r>
          </w:p>
        </w:tc>
        <w:tc>
          <w:tcPr>
            <w:tcW w:w="1426" w:type="dxa"/>
            <w:tcBorders>
              <w:top w:val="single" w:sz="4" w:space="0" w:color="auto"/>
              <w:left w:val="single" w:sz="4" w:space="0" w:color="auto"/>
              <w:bottom w:val="single" w:sz="4" w:space="0" w:color="auto"/>
              <w:right w:val="single" w:sz="4" w:space="0" w:color="auto"/>
            </w:tcBorders>
            <w:vAlign w:val="center"/>
          </w:tcPr>
          <w:p w:rsidR="00C77E17" w:rsidRPr="0074254C" w:rsidRDefault="00C77E17" w:rsidP="001C79B7">
            <w:pPr>
              <w:widowControl w:val="0"/>
              <w:rPr>
                <w:rFonts w:ascii="Courier New" w:hAnsi="Courier New" w:cs="Courier New"/>
                <w:sz w:val="24"/>
                <w:szCs w:val="10"/>
                <w:lang w:eastAsia="ru-RU"/>
              </w:rPr>
            </w:pPr>
            <w:r>
              <w:rPr>
                <w:rFonts w:ascii="Courier New" w:hAnsi="Courier New" w:cs="Courier New"/>
                <w:sz w:val="24"/>
                <w:szCs w:val="10"/>
                <w:lang w:eastAsia="ru-RU"/>
              </w:rPr>
              <w:t>1</w:t>
            </w:r>
            <w:r w:rsidR="001C79B7">
              <w:rPr>
                <w:rFonts w:ascii="Courier New" w:hAnsi="Courier New" w:cs="Courier New"/>
                <w:sz w:val="24"/>
                <w:szCs w:val="10"/>
                <w:lang w:eastAsia="ru-RU"/>
              </w:rPr>
              <w:t>4</w:t>
            </w:r>
          </w:p>
        </w:tc>
      </w:tr>
    </w:tbl>
    <w:p w:rsidR="00C77E17" w:rsidRDefault="00C77E17" w:rsidP="00274B27">
      <w:pPr>
        <w:ind w:firstLine="426"/>
        <w:jc w:val="both"/>
        <w:rPr>
          <w:color w:val="auto"/>
          <w:szCs w:val="24"/>
          <w:lang w:eastAsia="ru-RU"/>
        </w:rPr>
      </w:pPr>
    </w:p>
    <w:p w:rsidR="00C77E17" w:rsidRPr="00766EE6" w:rsidRDefault="00C77E17" w:rsidP="0057762E">
      <w:pPr>
        <w:ind w:firstLine="426"/>
        <w:jc w:val="both"/>
        <w:rPr>
          <w:color w:val="auto"/>
          <w:szCs w:val="24"/>
          <w:lang w:eastAsia="ru-RU"/>
        </w:rPr>
      </w:pPr>
      <w:r w:rsidRPr="00766EE6">
        <w:rPr>
          <w:color w:val="auto"/>
          <w:szCs w:val="24"/>
          <w:lang w:eastAsia="ru-RU"/>
        </w:rPr>
        <w:t>Анализ результатов показывает, что уровень овладения основными движениями и физическими качествами соответствует возрастным нормам;</w:t>
      </w:r>
    </w:p>
    <w:p w:rsidR="00C77E17" w:rsidRPr="00766EE6" w:rsidRDefault="00C77E17" w:rsidP="007E3B73">
      <w:pPr>
        <w:numPr>
          <w:ilvl w:val="0"/>
          <w:numId w:val="14"/>
        </w:numPr>
        <w:jc w:val="both"/>
        <w:rPr>
          <w:color w:val="auto"/>
          <w:szCs w:val="24"/>
          <w:lang w:eastAsia="ru-RU"/>
        </w:rPr>
      </w:pPr>
      <w:r w:rsidRPr="00766EE6">
        <w:rPr>
          <w:color w:val="auto"/>
          <w:szCs w:val="24"/>
          <w:lang w:eastAsia="ru-RU"/>
        </w:rPr>
        <w:t>наблюдается положительная динамика в овладении детьми бегом, прыжками, метанием;</w:t>
      </w:r>
    </w:p>
    <w:p w:rsidR="00C77E17" w:rsidRPr="00766EE6" w:rsidRDefault="00C77E17" w:rsidP="007E3B73">
      <w:pPr>
        <w:numPr>
          <w:ilvl w:val="0"/>
          <w:numId w:val="14"/>
        </w:numPr>
        <w:jc w:val="both"/>
        <w:rPr>
          <w:color w:val="auto"/>
          <w:szCs w:val="24"/>
          <w:lang w:eastAsia="ru-RU"/>
        </w:rPr>
      </w:pPr>
      <w:r w:rsidRPr="00766EE6">
        <w:rPr>
          <w:color w:val="auto"/>
          <w:szCs w:val="24"/>
          <w:lang w:eastAsia="ru-RU"/>
        </w:rPr>
        <w:t>приобретение умений выполнять игровые действия и упражнения из подвижных игр разной функциональной направленности;</w:t>
      </w:r>
    </w:p>
    <w:p w:rsidR="00C77E17" w:rsidRPr="00766EE6" w:rsidRDefault="00C77E17" w:rsidP="007E3B73">
      <w:pPr>
        <w:numPr>
          <w:ilvl w:val="0"/>
          <w:numId w:val="14"/>
        </w:numPr>
        <w:jc w:val="both"/>
        <w:rPr>
          <w:color w:val="auto"/>
          <w:szCs w:val="24"/>
          <w:lang w:eastAsia="ru-RU"/>
        </w:rPr>
      </w:pPr>
      <w:r w:rsidRPr="00766EE6">
        <w:rPr>
          <w:color w:val="auto"/>
          <w:szCs w:val="24"/>
          <w:lang w:eastAsia="ru-RU"/>
        </w:rPr>
        <w:t>в процессе игровой и соревновательной деятельности сформированы навыки коллективного общения и взаимодействия.</w:t>
      </w:r>
    </w:p>
    <w:p w:rsidR="00C77E17" w:rsidRPr="00766EE6" w:rsidRDefault="00C77E17" w:rsidP="00204D88">
      <w:pPr>
        <w:jc w:val="both"/>
        <w:rPr>
          <w:color w:val="auto"/>
          <w:szCs w:val="24"/>
          <w:lang w:eastAsia="ru-RU"/>
        </w:rPr>
      </w:pPr>
      <w:r w:rsidRPr="00766EE6">
        <w:rPr>
          <w:color w:val="auto"/>
          <w:szCs w:val="24"/>
          <w:lang w:eastAsia="ru-RU"/>
        </w:rPr>
        <w:t>- у дошкольников сформированы, на доступном уровне, необходимые знания в области гигиены, медицины, физической культуры.</w:t>
      </w:r>
    </w:p>
    <w:p w:rsidR="00C77E17" w:rsidRPr="00766EE6" w:rsidRDefault="00C77E17" w:rsidP="007E3B73">
      <w:pPr>
        <w:numPr>
          <w:ilvl w:val="0"/>
          <w:numId w:val="14"/>
        </w:numPr>
        <w:jc w:val="both"/>
        <w:rPr>
          <w:color w:val="auto"/>
          <w:szCs w:val="24"/>
          <w:lang w:eastAsia="ru-RU"/>
        </w:rPr>
      </w:pPr>
    </w:p>
    <w:p w:rsidR="00C77E17" w:rsidRPr="00766EE6" w:rsidRDefault="00C77E17" w:rsidP="00B33639">
      <w:pPr>
        <w:ind w:firstLine="426"/>
        <w:jc w:val="both"/>
        <w:rPr>
          <w:color w:val="auto"/>
          <w:szCs w:val="24"/>
          <w:lang w:eastAsia="ru-RU"/>
        </w:rPr>
      </w:pPr>
      <w:r w:rsidRPr="00766EE6">
        <w:rPr>
          <w:color w:val="auto"/>
          <w:szCs w:val="24"/>
          <w:lang w:eastAsia="ru-RU"/>
        </w:rPr>
        <w:t>Вся физкультурно-оздоровительная работа с детьми ДОУ строится с учётом уровня физической подготовленности и уровня физического развития каждого ребёнка.</w:t>
      </w:r>
    </w:p>
    <w:p w:rsidR="00C77E17" w:rsidRPr="00766EE6" w:rsidRDefault="00C77E17" w:rsidP="00B33639">
      <w:pPr>
        <w:ind w:firstLine="426"/>
        <w:jc w:val="both"/>
        <w:rPr>
          <w:color w:val="auto"/>
          <w:szCs w:val="24"/>
          <w:lang w:eastAsia="ru-RU"/>
        </w:rPr>
      </w:pPr>
      <w:r w:rsidRPr="00766EE6">
        <w:rPr>
          <w:color w:val="auto"/>
          <w:szCs w:val="24"/>
          <w:lang w:eastAsia="ru-RU"/>
        </w:rPr>
        <w:t>В ДОУ учебная нагрузка соответствует гигиеническим нормативам и методическим рекомендациям. Непосредственно-образовательная деятельность осуществляется в соответствии с ФГОС ДО. Проведённый анализ профилактических мероприятий и физкультурно-оздоровительной работы показал, что необходимо провести следующую работу по данному вопросу:</w:t>
      </w:r>
    </w:p>
    <w:p w:rsidR="00C77E17" w:rsidRPr="00766EE6" w:rsidRDefault="00C77E17" w:rsidP="007E3B73">
      <w:pPr>
        <w:numPr>
          <w:ilvl w:val="0"/>
          <w:numId w:val="21"/>
        </w:numPr>
        <w:jc w:val="both"/>
        <w:rPr>
          <w:color w:val="auto"/>
          <w:szCs w:val="24"/>
          <w:lang w:eastAsia="ru-RU"/>
        </w:rPr>
      </w:pPr>
      <w:r w:rsidRPr="00766EE6">
        <w:rPr>
          <w:color w:val="auto"/>
          <w:szCs w:val="24"/>
          <w:lang w:eastAsia="ru-RU"/>
        </w:rPr>
        <w:t>Оптимизировать работу дошкольного учреждения по профилактике простудных заболеваний, физкультурно-оздоровительную работу.</w:t>
      </w:r>
    </w:p>
    <w:p w:rsidR="00C77E17" w:rsidRPr="00766EE6" w:rsidRDefault="00C77E17" w:rsidP="007E3B73">
      <w:pPr>
        <w:numPr>
          <w:ilvl w:val="0"/>
          <w:numId w:val="21"/>
        </w:numPr>
        <w:jc w:val="both"/>
        <w:rPr>
          <w:color w:val="auto"/>
          <w:szCs w:val="24"/>
          <w:lang w:eastAsia="ru-RU"/>
        </w:rPr>
      </w:pPr>
      <w:r w:rsidRPr="00766EE6">
        <w:rPr>
          <w:color w:val="auto"/>
          <w:szCs w:val="24"/>
          <w:lang w:eastAsia="ru-RU"/>
        </w:rPr>
        <w:t>Усилить контроль за физкультурно-оздоровительной работой со стороны администрации.</w:t>
      </w:r>
    </w:p>
    <w:p w:rsidR="00C77E17" w:rsidRPr="00766EE6" w:rsidRDefault="00C77E17" w:rsidP="00204D88">
      <w:pPr>
        <w:ind w:firstLine="426"/>
        <w:jc w:val="both"/>
        <w:rPr>
          <w:color w:val="auto"/>
          <w:szCs w:val="24"/>
          <w:lang w:eastAsia="ru-RU"/>
        </w:rPr>
      </w:pPr>
      <w:r w:rsidRPr="00766EE6">
        <w:rPr>
          <w:color w:val="auto"/>
          <w:szCs w:val="24"/>
          <w:lang w:eastAsia="ru-RU"/>
        </w:rPr>
        <w:t>3.Улучшить просветительскую работу по охране и укреплению здоровья детей с сотрудниками и родителями воспитанников.</w:t>
      </w:r>
    </w:p>
    <w:p w:rsidR="00C77E17" w:rsidRDefault="00C77E17" w:rsidP="00880F86">
      <w:pPr>
        <w:ind w:firstLine="426"/>
        <w:jc w:val="both"/>
        <w:rPr>
          <w:color w:val="auto"/>
          <w:szCs w:val="24"/>
          <w:lang w:eastAsia="ru-RU"/>
        </w:rPr>
      </w:pPr>
      <w:r>
        <w:rPr>
          <w:color w:val="auto"/>
          <w:szCs w:val="24"/>
          <w:lang w:eastAsia="ru-RU"/>
        </w:rPr>
        <w:t xml:space="preserve"> </w:t>
      </w:r>
    </w:p>
    <w:p w:rsidR="00C77E17" w:rsidRDefault="00C77E17" w:rsidP="00710196">
      <w:pPr>
        <w:ind w:firstLine="426"/>
        <w:rPr>
          <w:b/>
          <w:color w:val="auto"/>
          <w:szCs w:val="24"/>
          <w:lang w:eastAsia="ru-RU"/>
        </w:rPr>
      </w:pPr>
      <w:r w:rsidRPr="003B1F2B">
        <w:rPr>
          <w:b/>
          <w:color w:val="auto"/>
          <w:szCs w:val="24"/>
          <w:lang w:eastAsia="ru-RU"/>
        </w:rPr>
        <w:t xml:space="preserve">10. Анализ обеспечении условий безопасности </w:t>
      </w:r>
    </w:p>
    <w:p w:rsidR="00C77E17" w:rsidRPr="003B1F2B" w:rsidRDefault="00C77E17" w:rsidP="00710196">
      <w:pPr>
        <w:ind w:firstLine="426"/>
        <w:rPr>
          <w:b/>
          <w:color w:val="auto"/>
          <w:szCs w:val="24"/>
          <w:lang w:eastAsia="ru-RU"/>
        </w:rPr>
      </w:pPr>
      <w:r w:rsidRPr="003B1F2B">
        <w:rPr>
          <w:b/>
          <w:color w:val="auto"/>
          <w:szCs w:val="24"/>
          <w:lang w:eastAsia="ru-RU"/>
        </w:rPr>
        <w:t>в образовательной организации.</w:t>
      </w:r>
    </w:p>
    <w:p w:rsidR="00C77E17" w:rsidRDefault="00C77E17" w:rsidP="00677F03">
      <w:pPr>
        <w:ind w:firstLine="426"/>
        <w:rPr>
          <w:b/>
          <w:color w:val="auto"/>
          <w:szCs w:val="24"/>
          <w:lang w:eastAsia="ru-RU"/>
        </w:rPr>
      </w:pPr>
    </w:p>
    <w:p w:rsidR="00C77E17" w:rsidRDefault="00C77E17" w:rsidP="00C10185">
      <w:pPr>
        <w:pStyle w:val="24"/>
        <w:spacing w:line="240" w:lineRule="auto"/>
        <w:ind w:right="23" w:firstLine="426"/>
        <w:rPr>
          <w:sz w:val="28"/>
          <w:szCs w:val="28"/>
          <w:lang w:eastAsia="ru-RU"/>
        </w:rPr>
      </w:pPr>
      <w:r w:rsidRPr="0045130F">
        <w:rPr>
          <w:sz w:val="28"/>
          <w:szCs w:val="28"/>
          <w:lang w:eastAsia="ru-RU"/>
        </w:rPr>
        <w:t xml:space="preserve">В Учреждении особое внимание уделяется безопасности детей. Основными  направлениями  организации  безопасности  образовательного  процесса в </w:t>
      </w:r>
      <w:r>
        <w:rPr>
          <w:sz w:val="28"/>
          <w:szCs w:val="28"/>
          <w:lang w:eastAsia="ru-RU"/>
        </w:rPr>
        <w:t>учреждении</w:t>
      </w:r>
      <w:r w:rsidRPr="0045130F">
        <w:rPr>
          <w:sz w:val="28"/>
          <w:szCs w:val="28"/>
          <w:lang w:eastAsia="ru-RU"/>
        </w:rPr>
        <w:t xml:space="preserve"> являются: </w:t>
      </w:r>
    </w:p>
    <w:p w:rsidR="00C77E17" w:rsidRDefault="00C77E17" w:rsidP="007E3B73">
      <w:pPr>
        <w:pStyle w:val="24"/>
        <w:numPr>
          <w:ilvl w:val="0"/>
          <w:numId w:val="17"/>
        </w:numPr>
        <w:spacing w:line="240" w:lineRule="auto"/>
        <w:ind w:left="0" w:right="23" w:firstLine="426"/>
        <w:rPr>
          <w:sz w:val="28"/>
          <w:szCs w:val="28"/>
          <w:lang w:eastAsia="ru-RU"/>
        </w:rPr>
      </w:pPr>
      <w:r w:rsidRPr="0045130F">
        <w:rPr>
          <w:sz w:val="28"/>
          <w:szCs w:val="28"/>
          <w:lang w:eastAsia="ru-RU"/>
        </w:rPr>
        <w:t>пожарная  безопасность  образовательного учреждения;</w:t>
      </w:r>
      <w:r>
        <w:rPr>
          <w:sz w:val="28"/>
          <w:szCs w:val="28"/>
          <w:lang w:eastAsia="ru-RU"/>
        </w:rPr>
        <w:t xml:space="preserve"> </w:t>
      </w:r>
    </w:p>
    <w:p w:rsidR="00C77E17" w:rsidRDefault="00C77E17" w:rsidP="007E3B73">
      <w:pPr>
        <w:pStyle w:val="24"/>
        <w:numPr>
          <w:ilvl w:val="0"/>
          <w:numId w:val="17"/>
        </w:numPr>
        <w:spacing w:line="240" w:lineRule="auto"/>
        <w:ind w:left="0" w:right="23" w:firstLine="426"/>
        <w:rPr>
          <w:sz w:val="28"/>
          <w:szCs w:val="28"/>
          <w:lang w:eastAsia="ru-RU"/>
        </w:rPr>
      </w:pPr>
      <w:r w:rsidRPr="0045130F">
        <w:rPr>
          <w:sz w:val="28"/>
          <w:szCs w:val="28"/>
          <w:lang w:eastAsia="ru-RU"/>
        </w:rPr>
        <w:t>антитеррористическая безопасность;</w:t>
      </w:r>
      <w:r>
        <w:rPr>
          <w:sz w:val="28"/>
          <w:szCs w:val="28"/>
          <w:lang w:eastAsia="ru-RU"/>
        </w:rPr>
        <w:t xml:space="preserve"> </w:t>
      </w:r>
    </w:p>
    <w:p w:rsidR="00C77E17" w:rsidRPr="00C10185" w:rsidRDefault="00C77E17" w:rsidP="007E3B73">
      <w:pPr>
        <w:pStyle w:val="24"/>
        <w:numPr>
          <w:ilvl w:val="0"/>
          <w:numId w:val="17"/>
        </w:numPr>
        <w:spacing w:line="240" w:lineRule="auto"/>
        <w:ind w:left="0" w:right="23" w:firstLine="426"/>
        <w:jc w:val="left"/>
        <w:rPr>
          <w:sz w:val="28"/>
          <w:szCs w:val="28"/>
          <w:lang w:eastAsia="ru-RU"/>
        </w:rPr>
      </w:pPr>
      <w:r w:rsidRPr="00C10185">
        <w:rPr>
          <w:sz w:val="28"/>
          <w:szCs w:val="28"/>
          <w:lang w:eastAsia="ru-RU"/>
        </w:rPr>
        <w:t>охрана  труда  работников  и  обеспечение  выполнения необходимых  сани-</w:t>
      </w:r>
    </w:p>
    <w:p w:rsidR="00C77E17" w:rsidRDefault="00C77E17" w:rsidP="00C10185">
      <w:pPr>
        <w:pStyle w:val="24"/>
        <w:spacing w:line="240" w:lineRule="auto"/>
        <w:ind w:right="23"/>
        <w:jc w:val="left"/>
        <w:rPr>
          <w:sz w:val="28"/>
          <w:szCs w:val="28"/>
          <w:lang w:eastAsia="ru-RU"/>
        </w:rPr>
      </w:pPr>
      <w:r w:rsidRPr="00C10185">
        <w:rPr>
          <w:sz w:val="28"/>
          <w:szCs w:val="28"/>
          <w:lang w:eastAsia="ru-RU"/>
        </w:rPr>
        <w:t>тарно</w:t>
      </w:r>
      <w:r>
        <w:rPr>
          <w:sz w:val="28"/>
          <w:szCs w:val="28"/>
          <w:lang w:eastAsia="ru-RU"/>
        </w:rPr>
        <w:t>-</w:t>
      </w:r>
      <w:r w:rsidRPr="00C10185">
        <w:rPr>
          <w:sz w:val="28"/>
          <w:szCs w:val="28"/>
          <w:lang w:eastAsia="ru-RU"/>
        </w:rPr>
        <w:t>гигиенических</w:t>
      </w:r>
      <w:r>
        <w:rPr>
          <w:sz w:val="28"/>
          <w:szCs w:val="28"/>
          <w:lang w:eastAsia="ru-RU"/>
        </w:rPr>
        <w:t xml:space="preserve"> м</w:t>
      </w:r>
      <w:r w:rsidRPr="00C10185">
        <w:rPr>
          <w:sz w:val="28"/>
          <w:szCs w:val="28"/>
          <w:lang w:eastAsia="ru-RU"/>
        </w:rPr>
        <w:t>ероприятий</w:t>
      </w:r>
      <w:r>
        <w:rPr>
          <w:sz w:val="28"/>
          <w:szCs w:val="28"/>
          <w:lang w:eastAsia="ru-RU"/>
        </w:rPr>
        <w:t xml:space="preserve"> </w:t>
      </w:r>
      <w:r w:rsidRPr="00C10185">
        <w:rPr>
          <w:sz w:val="28"/>
          <w:szCs w:val="28"/>
          <w:lang w:eastAsia="ru-RU"/>
        </w:rPr>
        <w:t xml:space="preserve">при  организации  образовательного  процесса. </w:t>
      </w:r>
    </w:p>
    <w:p w:rsidR="00C77E17" w:rsidRDefault="00C77E17" w:rsidP="00C10185">
      <w:pPr>
        <w:pStyle w:val="24"/>
        <w:spacing w:line="240" w:lineRule="auto"/>
        <w:ind w:right="23" w:firstLine="426"/>
        <w:rPr>
          <w:sz w:val="28"/>
          <w:szCs w:val="28"/>
          <w:lang w:eastAsia="ru-RU"/>
        </w:rPr>
      </w:pPr>
      <w:r w:rsidRPr="0045130F">
        <w:rPr>
          <w:sz w:val="28"/>
          <w:szCs w:val="28"/>
          <w:lang w:eastAsia="ru-RU"/>
        </w:rPr>
        <w:t>Детский сад оборудован специальными системами безопасности: системой видеонаблюдения,  автоматической пожарной  сигнализацией с беспроводной передачей вызова о п</w:t>
      </w:r>
      <w:r>
        <w:rPr>
          <w:sz w:val="28"/>
          <w:szCs w:val="28"/>
          <w:lang w:eastAsia="ru-RU"/>
        </w:rPr>
        <w:t xml:space="preserve">ожаре на пульт пожарной части и </w:t>
      </w:r>
      <w:r w:rsidRPr="0045130F">
        <w:rPr>
          <w:sz w:val="28"/>
          <w:szCs w:val="28"/>
          <w:lang w:eastAsia="ru-RU"/>
        </w:rPr>
        <w:t>системой</w:t>
      </w:r>
      <w:r>
        <w:rPr>
          <w:sz w:val="28"/>
          <w:szCs w:val="28"/>
          <w:lang w:eastAsia="ru-RU"/>
        </w:rPr>
        <w:t xml:space="preserve"> </w:t>
      </w:r>
      <w:r w:rsidRPr="0045130F">
        <w:rPr>
          <w:sz w:val="28"/>
          <w:szCs w:val="28"/>
          <w:lang w:eastAsia="ru-RU"/>
        </w:rPr>
        <w:t>оповещения</w:t>
      </w:r>
    </w:p>
    <w:p w:rsidR="00C77E17" w:rsidRDefault="00C77E17" w:rsidP="00C10185">
      <w:pPr>
        <w:pStyle w:val="24"/>
        <w:spacing w:line="240" w:lineRule="auto"/>
        <w:ind w:right="23"/>
        <w:rPr>
          <w:sz w:val="28"/>
          <w:szCs w:val="28"/>
          <w:lang w:eastAsia="ru-RU"/>
        </w:rPr>
      </w:pPr>
      <w:r w:rsidRPr="0045130F">
        <w:rPr>
          <w:sz w:val="28"/>
          <w:szCs w:val="28"/>
          <w:lang w:eastAsia="ru-RU"/>
        </w:rPr>
        <w:t>людей</w:t>
      </w:r>
      <w:r>
        <w:rPr>
          <w:sz w:val="28"/>
          <w:szCs w:val="28"/>
          <w:lang w:eastAsia="ru-RU"/>
        </w:rPr>
        <w:t xml:space="preserve"> </w:t>
      </w:r>
      <w:r w:rsidRPr="0045130F">
        <w:rPr>
          <w:sz w:val="28"/>
          <w:szCs w:val="28"/>
          <w:lang w:eastAsia="ru-RU"/>
        </w:rPr>
        <w:t>при  пожаре, оснащен огнетушителями по существующим нормам,</w:t>
      </w:r>
    </w:p>
    <w:p w:rsidR="00C77E17" w:rsidRDefault="00C77E17" w:rsidP="00C10185">
      <w:pPr>
        <w:pStyle w:val="24"/>
        <w:spacing w:line="240" w:lineRule="auto"/>
        <w:ind w:right="23"/>
        <w:rPr>
          <w:sz w:val="28"/>
          <w:szCs w:val="28"/>
          <w:lang w:eastAsia="ru-RU"/>
        </w:rPr>
      </w:pPr>
      <w:r w:rsidRPr="0045130F">
        <w:rPr>
          <w:sz w:val="28"/>
          <w:szCs w:val="28"/>
          <w:lang w:eastAsia="ru-RU"/>
        </w:rPr>
        <w:lastRenderedPageBreak/>
        <w:t xml:space="preserve">системой охраны (тревожная кнопка  экстренного вызова полиции вневедомственной охраны). </w:t>
      </w:r>
    </w:p>
    <w:p w:rsidR="00C77E17" w:rsidRPr="00A813F7" w:rsidRDefault="00C77E17" w:rsidP="00C10185">
      <w:pPr>
        <w:pStyle w:val="24"/>
        <w:spacing w:line="240" w:lineRule="auto"/>
        <w:ind w:right="23" w:firstLine="426"/>
        <w:rPr>
          <w:color w:val="auto"/>
          <w:szCs w:val="24"/>
          <w:lang w:eastAsia="ru-RU"/>
        </w:rPr>
      </w:pPr>
      <w:r w:rsidRPr="00C10185">
        <w:rPr>
          <w:color w:val="auto"/>
          <w:sz w:val="28"/>
          <w:szCs w:val="24"/>
          <w:lang w:eastAsia="ru-RU"/>
        </w:rPr>
        <w:t xml:space="preserve">Учреждение  обеспечено </w:t>
      </w:r>
      <w:r w:rsidR="0090185E">
        <w:rPr>
          <w:color w:val="auto"/>
          <w:sz w:val="28"/>
          <w:szCs w:val="24"/>
          <w:lang w:eastAsia="ru-RU"/>
        </w:rPr>
        <w:t>гидрантом</w:t>
      </w:r>
      <w:r w:rsidRPr="0090185E">
        <w:rPr>
          <w:color w:val="auto"/>
          <w:sz w:val="28"/>
          <w:szCs w:val="24"/>
          <w:lang w:eastAsia="ru-RU"/>
        </w:rPr>
        <w:t>,</w:t>
      </w:r>
      <w:r w:rsidRPr="00C10185">
        <w:rPr>
          <w:color w:val="auto"/>
          <w:sz w:val="28"/>
          <w:szCs w:val="24"/>
          <w:lang w:eastAsia="ru-RU"/>
        </w:rPr>
        <w:t xml:space="preserve"> регулярно обновляются огнетушители.</w:t>
      </w:r>
      <w:r>
        <w:rPr>
          <w:color w:val="auto"/>
          <w:sz w:val="28"/>
          <w:szCs w:val="24"/>
          <w:lang w:eastAsia="ru-RU"/>
        </w:rPr>
        <w:t xml:space="preserve"> </w:t>
      </w:r>
      <w:r w:rsidRPr="0045130F">
        <w:rPr>
          <w:sz w:val="28"/>
          <w:szCs w:val="28"/>
          <w:lang w:eastAsia="ru-RU"/>
        </w:rPr>
        <w:t xml:space="preserve">Регулярно, раз в квартал,  с воспитанниками и персоналом учреждения проводятся учения по эвакуации  при возникновении чрезвычайных ситуаций. </w:t>
      </w:r>
    </w:p>
    <w:p w:rsidR="00C77E17" w:rsidRDefault="00C77E17" w:rsidP="00A813F7">
      <w:pPr>
        <w:ind w:firstLine="426"/>
        <w:jc w:val="both"/>
        <w:rPr>
          <w:color w:val="auto"/>
          <w:szCs w:val="24"/>
          <w:lang w:eastAsia="ru-RU"/>
        </w:rPr>
      </w:pPr>
      <w:r w:rsidRPr="00A813F7">
        <w:rPr>
          <w:color w:val="auto"/>
          <w:szCs w:val="24"/>
          <w:lang w:eastAsia="ru-RU"/>
        </w:rPr>
        <w:t xml:space="preserve"> </w:t>
      </w:r>
      <w:r w:rsidRPr="00A813F7">
        <w:rPr>
          <w:bCs/>
          <w:color w:val="auto"/>
          <w:szCs w:val="24"/>
          <w:lang w:eastAsia="ru-RU"/>
        </w:rPr>
        <w:t xml:space="preserve">В </w:t>
      </w:r>
      <w:r>
        <w:rPr>
          <w:bCs/>
          <w:color w:val="auto"/>
          <w:szCs w:val="24"/>
          <w:lang w:eastAsia="ru-RU"/>
        </w:rPr>
        <w:t>у</w:t>
      </w:r>
      <w:r w:rsidRPr="00A813F7">
        <w:rPr>
          <w:color w:val="auto"/>
          <w:szCs w:val="24"/>
          <w:lang w:eastAsia="ru-RU"/>
        </w:rPr>
        <w:t>чреждении оборудован укомплектованный пожарный щи</w:t>
      </w:r>
      <w:r>
        <w:rPr>
          <w:color w:val="auto"/>
          <w:szCs w:val="24"/>
          <w:lang w:eastAsia="ru-RU"/>
        </w:rPr>
        <w:t>т</w:t>
      </w:r>
      <w:r w:rsidRPr="00A813F7">
        <w:rPr>
          <w:color w:val="auto"/>
          <w:szCs w:val="24"/>
          <w:lang w:eastAsia="ru-RU"/>
        </w:rPr>
        <w:t>, установлены</w:t>
      </w:r>
      <w:r>
        <w:rPr>
          <w:color w:val="auto"/>
          <w:szCs w:val="24"/>
          <w:lang w:eastAsia="ru-RU"/>
        </w:rPr>
        <w:t xml:space="preserve"> по</w:t>
      </w:r>
      <w:r w:rsidRPr="00A813F7">
        <w:rPr>
          <w:color w:val="auto"/>
          <w:szCs w:val="24"/>
          <w:lang w:eastAsia="ru-RU"/>
        </w:rPr>
        <w:t>жарные короба для хранения пожарных рукавов и огнетушителей. Соблюдаются требования</w:t>
      </w:r>
      <w:r>
        <w:rPr>
          <w:color w:val="auto"/>
          <w:szCs w:val="24"/>
          <w:lang w:eastAsia="ru-RU"/>
        </w:rPr>
        <w:t xml:space="preserve"> к</w:t>
      </w:r>
      <w:r w:rsidRPr="00A813F7">
        <w:rPr>
          <w:color w:val="auto"/>
          <w:szCs w:val="24"/>
          <w:lang w:eastAsia="ru-RU"/>
        </w:rPr>
        <w:t xml:space="preserve"> содержанию эвакуационных выходо</w:t>
      </w:r>
      <w:r>
        <w:rPr>
          <w:color w:val="auto"/>
          <w:szCs w:val="24"/>
          <w:lang w:eastAsia="ru-RU"/>
        </w:rPr>
        <w:t>в</w:t>
      </w:r>
      <w:r w:rsidRPr="00A813F7">
        <w:rPr>
          <w:color w:val="auto"/>
          <w:szCs w:val="24"/>
          <w:lang w:eastAsia="ru-RU"/>
        </w:rPr>
        <w:t>.</w:t>
      </w:r>
    </w:p>
    <w:p w:rsidR="00C77E17" w:rsidRDefault="00C77E17" w:rsidP="00A813F7">
      <w:pPr>
        <w:ind w:firstLine="426"/>
        <w:jc w:val="both"/>
        <w:rPr>
          <w:color w:val="auto"/>
          <w:szCs w:val="24"/>
          <w:lang w:eastAsia="ru-RU"/>
        </w:rPr>
      </w:pPr>
      <w:r w:rsidRPr="00A813F7">
        <w:rPr>
          <w:color w:val="auto"/>
          <w:szCs w:val="24"/>
          <w:lang w:eastAsia="ru-RU"/>
        </w:rPr>
        <w:t>В детском саду регулярно проводятся инструктажи с</w:t>
      </w:r>
      <w:r>
        <w:rPr>
          <w:color w:val="auto"/>
          <w:szCs w:val="24"/>
          <w:lang w:eastAsia="ru-RU"/>
        </w:rPr>
        <w:t xml:space="preserve"> </w:t>
      </w:r>
      <w:r w:rsidRPr="00A813F7">
        <w:rPr>
          <w:color w:val="auto"/>
          <w:szCs w:val="24"/>
          <w:lang w:eastAsia="ru-RU"/>
        </w:rPr>
        <w:t>работниками и воспитанниками по пожарной и антитеррористическо</w:t>
      </w:r>
      <w:r>
        <w:rPr>
          <w:color w:val="auto"/>
          <w:szCs w:val="24"/>
          <w:lang w:eastAsia="ru-RU"/>
        </w:rPr>
        <w:t>й</w:t>
      </w:r>
      <w:r w:rsidRPr="00A813F7">
        <w:rPr>
          <w:color w:val="auto"/>
          <w:szCs w:val="24"/>
          <w:lang w:eastAsia="ru-RU"/>
        </w:rPr>
        <w:t xml:space="preserve"> безопасности, Дни</w:t>
      </w:r>
      <w:r w:rsidRPr="00A813F7">
        <w:rPr>
          <w:color w:val="auto"/>
          <w:szCs w:val="24"/>
          <w:lang w:eastAsia="ru-RU"/>
        </w:rPr>
        <w:br/>
      </w:r>
      <w:r>
        <w:rPr>
          <w:color w:val="auto"/>
          <w:szCs w:val="24"/>
          <w:lang w:eastAsia="ru-RU"/>
        </w:rPr>
        <w:t>безопасности</w:t>
      </w:r>
      <w:r w:rsidRPr="00A813F7">
        <w:rPr>
          <w:color w:val="auto"/>
          <w:szCs w:val="24"/>
          <w:lang w:eastAsia="ru-RU"/>
        </w:rPr>
        <w:t>. Месячники по противопожарной безопасности и по изучению правил дорожного</w:t>
      </w:r>
      <w:r>
        <w:rPr>
          <w:color w:val="auto"/>
          <w:szCs w:val="24"/>
          <w:lang w:eastAsia="ru-RU"/>
        </w:rPr>
        <w:t xml:space="preserve"> </w:t>
      </w:r>
      <w:r w:rsidRPr="00A813F7">
        <w:rPr>
          <w:color w:val="auto"/>
          <w:szCs w:val="24"/>
          <w:lang w:eastAsia="ru-RU"/>
        </w:rPr>
        <w:t>движения. Доступ на территорию посторонних лиц ограничен.</w:t>
      </w:r>
    </w:p>
    <w:p w:rsidR="00C77E17" w:rsidRPr="00C10185" w:rsidRDefault="00C77E17" w:rsidP="00C10185">
      <w:pPr>
        <w:ind w:firstLine="426"/>
        <w:jc w:val="both"/>
        <w:rPr>
          <w:color w:val="auto"/>
          <w:szCs w:val="24"/>
          <w:lang w:eastAsia="ru-RU"/>
        </w:rPr>
      </w:pPr>
      <w:r w:rsidRPr="00C10185">
        <w:rPr>
          <w:color w:val="auto"/>
          <w:szCs w:val="24"/>
          <w:lang w:eastAsia="ru-RU"/>
        </w:rPr>
        <w:t>В ночное время охрана территории и здания осуществляется сторожами.</w:t>
      </w:r>
    </w:p>
    <w:p w:rsidR="00C77E17" w:rsidRPr="00A813F7" w:rsidRDefault="00C77E17" w:rsidP="00A813F7">
      <w:pPr>
        <w:ind w:firstLine="426"/>
        <w:jc w:val="both"/>
        <w:rPr>
          <w:color w:val="auto"/>
          <w:szCs w:val="24"/>
          <w:lang w:eastAsia="ru-RU"/>
        </w:rPr>
      </w:pPr>
    </w:p>
    <w:p w:rsidR="00C77E17" w:rsidRPr="00677F03" w:rsidRDefault="00C77E17" w:rsidP="00677F03">
      <w:pPr>
        <w:ind w:firstLine="426"/>
        <w:rPr>
          <w:b/>
          <w:color w:val="auto"/>
          <w:szCs w:val="24"/>
          <w:lang w:eastAsia="ru-RU"/>
        </w:rPr>
      </w:pPr>
      <w:r>
        <w:rPr>
          <w:b/>
          <w:color w:val="auto"/>
          <w:szCs w:val="24"/>
          <w:lang w:eastAsia="ru-RU"/>
        </w:rPr>
        <w:t>13.</w:t>
      </w:r>
      <w:r w:rsidRPr="00677F03">
        <w:rPr>
          <w:b/>
          <w:color w:val="auto"/>
          <w:szCs w:val="24"/>
          <w:lang w:eastAsia="ru-RU"/>
        </w:rPr>
        <w:t xml:space="preserve"> Учебн</w:t>
      </w:r>
      <w:r>
        <w:rPr>
          <w:b/>
          <w:color w:val="auto"/>
          <w:szCs w:val="24"/>
          <w:lang w:eastAsia="ru-RU"/>
        </w:rPr>
        <w:t>о-методическое обеспечение</w:t>
      </w:r>
      <w:r w:rsidRPr="00677F03">
        <w:rPr>
          <w:b/>
          <w:color w:val="auto"/>
          <w:szCs w:val="24"/>
          <w:lang w:eastAsia="ru-RU"/>
        </w:rPr>
        <w:t>.</w:t>
      </w:r>
    </w:p>
    <w:p w:rsidR="00C77E17" w:rsidRDefault="00C77E17" w:rsidP="00274B27">
      <w:pPr>
        <w:ind w:firstLine="426"/>
        <w:jc w:val="both"/>
        <w:rPr>
          <w:color w:val="auto"/>
          <w:szCs w:val="24"/>
          <w:lang w:eastAsia="ru-RU"/>
        </w:rPr>
      </w:pPr>
    </w:p>
    <w:p w:rsidR="00C77E17" w:rsidRPr="000D1142" w:rsidRDefault="00C77E17" w:rsidP="000D1142">
      <w:pPr>
        <w:ind w:firstLine="426"/>
        <w:jc w:val="both"/>
        <w:rPr>
          <w:color w:val="auto"/>
          <w:szCs w:val="24"/>
          <w:lang w:eastAsia="ru-RU"/>
        </w:rPr>
      </w:pPr>
      <w:r w:rsidRPr="000D1142">
        <w:rPr>
          <w:color w:val="auto"/>
          <w:szCs w:val="24"/>
          <w:lang w:eastAsia="ru-RU"/>
        </w:rPr>
        <w:t xml:space="preserve">Учебно-методическое обеспечение обязательной части соответствует </w:t>
      </w:r>
      <w:r>
        <w:rPr>
          <w:color w:val="auto"/>
          <w:szCs w:val="24"/>
          <w:lang w:eastAsia="ru-RU"/>
        </w:rPr>
        <w:t xml:space="preserve"> </w:t>
      </w:r>
      <w:r w:rsidRPr="000D1142">
        <w:rPr>
          <w:color w:val="auto"/>
          <w:szCs w:val="24"/>
          <w:lang w:eastAsia="ru-RU"/>
        </w:rPr>
        <w:t>основной образовательной программе дошкольного образования «</w:t>
      </w:r>
      <w:r>
        <w:rPr>
          <w:color w:val="auto"/>
          <w:szCs w:val="24"/>
          <w:lang w:eastAsia="ru-RU"/>
        </w:rPr>
        <w:t xml:space="preserve">От </w:t>
      </w:r>
      <w:r w:rsidRPr="000D1142">
        <w:rPr>
          <w:color w:val="auto"/>
          <w:szCs w:val="24"/>
          <w:lang w:eastAsia="ru-RU"/>
        </w:rPr>
        <w:t xml:space="preserve"> рождения д</w:t>
      </w:r>
      <w:r>
        <w:rPr>
          <w:color w:val="auto"/>
          <w:szCs w:val="24"/>
          <w:lang w:eastAsia="ru-RU"/>
        </w:rPr>
        <w:t>о</w:t>
      </w:r>
      <w:r w:rsidRPr="000D1142">
        <w:rPr>
          <w:color w:val="auto"/>
          <w:szCs w:val="24"/>
          <w:lang w:eastAsia="ru-RU"/>
        </w:rPr>
        <w:t xml:space="preserve"> школы» под</w:t>
      </w:r>
      <w:r>
        <w:rPr>
          <w:color w:val="auto"/>
          <w:szCs w:val="24"/>
          <w:lang w:eastAsia="ru-RU"/>
        </w:rPr>
        <w:t xml:space="preserve"> </w:t>
      </w:r>
      <w:r w:rsidRPr="000D1142">
        <w:rPr>
          <w:color w:val="auto"/>
          <w:szCs w:val="24"/>
          <w:lang w:eastAsia="ru-RU"/>
        </w:rPr>
        <w:t>ред. Н.Е.</w:t>
      </w:r>
      <w:r>
        <w:rPr>
          <w:color w:val="auto"/>
          <w:szCs w:val="24"/>
          <w:lang w:eastAsia="ru-RU"/>
        </w:rPr>
        <w:t xml:space="preserve"> </w:t>
      </w:r>
      <w:proofErr w:type="spellStart"/>
      <w:r w:rsidRPr="000D1142">
        <w:rPr>
          <w:color w:val="auto"/>
          <w:szCs w:val="24"/>
          <w:lang w:eastAsia="ru-RU"/>
        </w:rPr>
        <w:t>Вераксы</w:t>
      </w:r>
      <w:proofErr w:type="spellEnd"/>
      <w:r w:rsidRPr="000D1142">
        <w:rPr>
          <w:color w:val="auto"/>
          <w:szCs w:val="24"/>
          <w:lang w:eastAsia="ru-RU"/>
        </w:rPr>
        <w:t>, Т.С.</w:t>
      </w:r>
      <w:r>
        <w:rPr>
          <w:color w:val="auto"/>
          <w:szCs w:val="24"/>
          <w:lang w:eastAsia="ru-RU"/>
        </w:rPr>
        <w:t xml:space="preserve"> </w:t>
      </w:r>
      <w:r w:rsidRPr="000D1142">
        <w:rPr>
          <w:color w:val="auto"/>
          <w:szCs w:val="24"/>
          <w:lang w:eastAsia="ru-RU"/>
        </w:rPr>
        <w:t xml:space="preserve">Комаровой, М.А.Васильевой, а </w:t>
      </w:r>
      <w:r>
        <w:rPr>
          <w:color w:val="auto"/>
          <w:szCs w:val="24"/>
          <w:lang w:eastAsia="ru-RU"/>
        </w:rPr>
        <w:t>т</w:t>
      </w:r>
      <w:r w:rsidRPr="000D1142">
        <w:rPr>
          <w:color w:val="auto"/>
          <w:szCs w:val="24"/>
          <w:lang w:eastAsia="ru-RU"/>
        </w:rPr>
        <w:t>акже части, формируемой участниками</w:t>
      </w:r>
      <w:r>
        <w:rPr>
          <w:color w:val="auto"/>
          <w:szCs w:val="24"/>
          <w:lang w:eastAsia="ru-RU"/>
        </w:rPr>
        <w:t xml:space="preserve"> </w:t>
      </w:r>
      <w:r w:rsidRPr="000D1142">
        <w:rPr>
          <w:color w:val="auto"/>
          <w:szCs w:val="24"/>
          <w:lang w:eastAsia="ru-RU"/>
        </w:rPr>
        <w:t>образовательных отношений.</w:t>
      </w:r>
    </w:p>
    <w:p w:rsidR="00C77E17" w:rsidRDefault="00C77E17" w:rsidP="000D1142">
      <w:pPr>
        <w:ind w:firstLine="426"/>
        <w:jc w:val="both"/>
        <w:rPr>
          <w:color w:val="auto"/>
          <w:szCs w:val="24"/>
          <w:lang w:eastAsia="ru-RU"/>
        </w:rPr>
      </w:pPr>
      <w:r>
        <w:rPr>
          <w:color w:val="auto"/>
          <w:szCs w:val="24"/>
          <w:lang w:eastAsia="ru-RU"/>
        </w:rPr>
        <w:t xml:space="preserve">В </w:t>
      </w:r>
      <w:r w:rsidRPr="000D1142">
        <w:rPr>
          <w:color w:val="auto"/>
          <w:szCs w:val="24"/>
          <w:lang w:eastAsia="ru-RU"/>
        </w:rPr>
        <w:t>учреждении созданы условия, обеспечивающие повышение мотивации участников</w:t>
      </w:r>
      <w:r>
        <w:rPr>
          <w:color w:val="auto"/>
          <w:szCs w:val="24"/>
          <w:lang w:eastAsia="ru-RU"/>
        </w:rPr>
        <w:t xml:space="preserve"> </w:t>
      </w:r>
      <w:r w:rsidRPr="000D1142">
        <w:rPr>
          <w:color w:val="auto"/>
          <w:szCs w:val="24"/>
          <w:lang w:eastAsia="ru-RU"/>
        </w:rPr>
        <w:t>о</w:t>
      </w:r>
      <w:r>
        <w:rPr>
          <w:color w:val="auto"/>
          <w:szCs w:val="24"/>
          <w:lang w:eastAsia="ru-RU"/>
        </w:rPr>
        <w:t>б</w:t>
      </w:r>
      <w:r w:rsidRPr="000D1142">
        <w:rPr>
          <w:color w:val="auto"/>
          <w:szCs w:val="24"/>
          <w:lang w:eastAsia="ru-RU"/>
        </w:rPr>
        <w:t>разовате</w:t>
      </w:r>
      <w:r>
        <w:rPr>
          <w:color w:val="auto"/>
          <w:szCs w:val="24"/>
          <w:lang w:eastAsia="ru-RU"/>
        </w:rPr>
        <w:t>льно</w:t>
      </w:r>
      <w:r w:rsidRPr="000D1142">
        <w:rPr>
          <w:color w:val="auto"/>
          <w:szCs w:val="24"/>
          <w:lang w:eastAsia="ru-RU"/>
        </w:rPr>
        <w:t>го процесса на личностное саморазвитие, самореализацию, самостоятельную</w:t>
      </w:r>
      <w:r>
        <w:rPr>
          <w:color w:val="auto"/>
          <w:szCs w:val="24"/>
          <w:lang w:eastAsia="ru-RU"/>
        </w:rPr>
        <w:t xml:space="preserve"> </w:t>
      </w:r>
      <w:r w:rsidRPr="000D1142">
        <w:rPr>
          <w:color w:val="auto"/>
          <w:szCs w:val="24"/>
          <w:lang w:eastAsia="ru-RU"/>
        </w:rPr>
        <w:t>творческую деятельность. Педагоги имеют возможность пользоваться как фондом учебно-</w:t>
      </w:r>
      <w:r>
        <w:rPr>
          <w:color w:val="auto"/>
          <w:szCs w:val="24"/>
          <w:lang w:eastAsia="ru-RU"/>
        </w:rPr>
        <w:t xml:space="preserve"> </w:t>
      </w:r>
      <w:r w:rsidRPr="000D1142">
        <w:rPr>
          <w:color w:val="auto"/>
          <w:szCs w:val="24"/>
          <w:lang w:eastAsia="ru-RU"/>
        </w:rPr>
        <w:t>методической литературы, так и электронно-образовательными ресурсами. Методическое</w:t>
      </w:r>
      <w:r>
        <w:rPr>
          <w:color w:val="auto"/>
          <w:szCs w:val="24"/>
          <w:lang w:eastAsia="ru-RU"/>
        </w:rPr>
        <w:t xml:space="preserve"> </w:t>
      </w:r>
      <w:r w:rsidRPr="000D1142">
        <w:rPr>
          <w:color w:val="auto"/>
          <w:szCs w:val="24"/>
          <w:lang w:eastAsia="ru-RU"/>
        </w:rPr>
        <w:t>обеспечение способствует развитию творческого потенциала педагогов, качественному рост</w:t>
      </w:r>
      <w:r w:rsidR="001C79B7">
        <w:rPr>
          <w:color w:val="auto"/>
          <w:szCs w:val="24"/>
          <w:lang w:eastAsia="ru-RU"/>
        </w:rPr>
        <w:t>у</w:t>
      </w:r>
      <w:r w:rsidRPr="000D1142">
        <w:rPr>
          <w:color w:val="auto"/>
          <w:szCs w:val="24"/>
          <w:lang w:eastAsia="ru-RU"/>
        </w:rPr>
        <w:br/>
        <w:t>профессионального мастерства. Созданы условия для организации и</w:t>
      </w:r>
      <w:r>
        <w:rPr>
          <w:color w:val="auto"/>
          <w:szCs w:val="24"/>
          <w:lang w:eastAsia="ru-RU"/>
        </w:rPr>
        <w:t xml:space="preserve"> </w:t>
      </w:r>
      <w:r w:rsidRPr="000D1142">
        <w:rPr>
          <w:color w:val="auto"/>
          <w:szCs w:val="24"/>
          <w:lang w:eastAsia="ru-RU"/>
        </w:rPr>
        <w:t>осуществления</w:t>
      </w:r>
      <w:r>
        <w:rPr>
          <w:color w:val="auto"/>
          <w:szCs w:val="24"/>
          <w:lang w:eastAsia="ru-RU"/>
        </w:rPr>
        <w:t xml:space="preserve"> </w:t>
      </w:r>
      <w:r w:rsidRPr="000D1142">
        <w:rPr>
          <w:color w:val="auto"/>
          <w:szCs w:val="24"/>
          <w:lang w:eastAsia="ru-RU"/>
        </w:rPr>
        <w:t xml:space="preserve">повышения квалификации педагогов: </w:t>
      </w:r>
      <w:r>
        <w:rPr>
          <w:color w:val="auto"/>
          <w:szCs w:val="24"/>
          <w:lang w:eastAsia="ru-RU"/>
        </w:rPr>
        <w:t>один</w:t>
      </w:r>
      <w:r w:rsidRPr="000D1142">
        <w:rPr>
          <w:color w:val="auto"/>
          <w:szCs w:val="24"/>
          <w:lang w:eastAsia="ru-RU"/>
        </w:rPr>
        <w:t xml:space="preserve"> раз в 3 года </w:t>
      </w:r>
      <w:r>
        <w:rPr>
          <w:color w:val="auto"/>
          <w:szCs w:val="24"/>
          <w:lang w:eastAsia="ru-RU"/>
        </w:rPr>
        <w:t xml:space="preserve"> </w:t>
      </w:r>
      <w:r w:rsidRPr="000D1142">
        <w:rPr>
          <w:color w:val="auto"/>
          <w:szCs w:val="24"/>
          <w:lang w:eastAsia="ru-RU"/>
        </w:rPr>
        <w:t>прохождение</w:t>
      </w:r>
      <w:r>
        <w:rPr>
          <w:color w:val="auto"/>
          <w:szCs w:val="24"/>
          <w:lang w:eastAsia="ru-RU"/>
        </w:rPr>
        <w:t xml:space="preserve"> </w:t>
      </w:r>
      <w:r w:rsidRPr="000D1142">
        <w:rPr>
          <w:color w:val="auto"/>
          <w:szCs w:val="24"/>
          <w:lang w:eastAsia="ru-RU"/>
        </w:rPr>
        <w:t>курсов</w:t>
      </w:r>
      <w:r>
        <w:rPr>
          <w:color w:val="auto"/>
          <w:szCs w:val="24"/>
          <w:lang w:eastAsia="ru-RU"/>
        </w:rPr>
        <w:t xml:space="preserve"> </w:t>
      </w:r>
      <w:r w:rsidRPr="000D1142">
        <w:rPr>
          <w:color w:val="auto"/>
          <w:szCs w:val="24"/>
          <w:lang w:eastAsia="ru-RU"/>
        </w:rPr>
        <w:t>повышения</w:t>
      </w:r>
      <w:r>
        <w:rPr>
          <w:color w:val="auto"/>
          <w:szCs w:val="24"/>
          <w:lang w:eastAsia="ru-RU"/>
        </w:rPr>
        <w:t xml:space="preserve"> </w:t>
      </w:r>
      <w:r w:rsidRPr="000D1142">
        <w:rPr>
          <w:color w:val="auto"/>
          <w:szCs w:val="24"/>
          <w:lang w:eastAsia="ru-RU"/>
        </w:rPr>
        <w:t>квалификации, участие в городских методических объединениях, оказание консультативной</w:t>
      </w:r>
      <w:r>
        <w:rPr>
          <w:color w:val="auto"/>
          <w:szCs w:val="24"/>
          <w:lang w:eastAsia="ru-RU"/>
        </w:rPr>
        <w:t xml:space="preserve"> </w:t>
      </w:r>
      <w:r w:rsidRPr="000D1142">
        <w:rPr>
          <w:color w:val="auto"/>
          <w:szCs w:val="24"/>
          <w:lang w:eastAsia="ru-RU"/>
        </w:rPr>
        <w:t>помощи, методической поддержки, содействие выполнению программ развития дошкольного</w:t>
      </w:r>
      <w:r w:rsidRPr="000D1142">
        <w:rPr>
          <w:color w:val="auto"/>
          <w:szCs w:val="24"/>
          <w:lang w:eastAsia="ru-RU"/>
        </w:rPr>
        <w:br/>
        <w:t xml:space="preserve">образования. В </w:t>
      </w:r>
      <w:r>
        <w:rPr>
          <w:color w:val="auto"/>
          <w:szCs w:val="24"/>
          <w:lang w:eastAsia="ru-RU"/>
        </w:rPr>
        <w:t>учреждении</w:t>
      </w:r>
      <w:r w:rsidRPr="000D1142">
        <w:rPr>
          <w:color w:val="auto"/>
          <w:szCs w:val="24"/>
          <w:lang w:eastAsia="ru-RU"/>
        </w:rPr>
        <w:t xml:space="preserve"> в полной мере удовлетворены информационные, учебно-методические</w:t>
      </w:r>
      <w:r>
        <w:rPr>
          <w:color w:val="auto"/>
          <w:szCs w:val="24"/>
          <w:lang w:eastAsia="ru-RU"/>
        </w:rPr>
        <w:t xml:space="preserve"> </w:t>
      </w:r>
      <w:r w:rsidRPr="000D1142">
        <w:rPr>
          <w:color w:val="auto"/>
          <w:szCs w:val="24"/>
          <w:lang w:eastAsia="ru-RU"/>
        </w:rPr>
        <w:t>образовательные потребности педагогов. 100% педагогов получают своевременную</w:t>
      </w:r>
      <w:r>
        <w:rPr>
          <w:color w:val="auto"/>
          <w:szCs w:val="24"/>
          <w:lang w:eastAsia="ru-RU"/>
        </w:rPr>
        <w:t xml:space="preserve"> </w:t>
      </w:r>
      <w:r w:rsidRPr="000D1142">
        <w:rPr>
          <w:color w:val="auto"/>
          <w:szCs w:val="24"/>
          <w:lang w:eastAsia="ru-RU"/>
        </w:rPr>
        <w:t>ме</w:t>
      </w:r>
      <w:r>
        <w:rPr>
          <w:color w:val="auto"/>
          <w:szCs w:val="24"/>
          <w:lang w:eastAsia="ru-RU"/>
        </w:rPr>
        <w:t>т</w:t>
      </w:r>
      <w:r w:rsidRPr="000D1142">
        <w:rPr>
          <w:color w:val="auto"/>
          <w:szCs w:val="24"/>
          <w:lang w:eastAsia="ru-RU"/>
        </w:rPr>
        <w:t>одическую помощь в организации образовательного процесса.</w:t>
      </w:r>
    </w:p>
    <w:p w:rsidR="00C77E17" w:rsidRPr="000D1142" w:rsidRDefault="00C77E17" w:rsidP="000D1142">
      <w:pPr>
        <w:ind w:firstLine="426"/>
        <w:jc w:val="both"/>
        <w:rPr>
          <w:color w:val="auto"/>
          <w:szCs w:val="24"/>
          <w:lang w:eastAsia="ru-RU"/>
        </w:rPr>
      </w:pPr>
      <w:r w:rsidRPr="000D1142">
        <w:rPr>
          <w:color w:val="auto"/>
          <w:szCs w:val="24"/>
          <w:lang w:eastAsia="ru-RU"/>
        </w:rPr>
        <w:t>В каждой группе имеется библиотека, представленная большим ассор</w:t>
      </w:r>
      <w:r>
        <w:rPr>
          <w:color w:val="auto"/>
          <w:szCs w:val="24"/>
          <w:lang w:eastAsia="ru-RU"/>
        </w:rPr>
        <w:t>т</w:t>
      </w:r>
      <w:r w:rsidRPr="000D1142">
        <w:rPr>
          <w:color w:val="auto"/>
          <w:szCs w:val="24"/>
          <w:lang w:eastAsia="ru-RU"/>
        </w:rPr>
        <w:t>им</w:t>
      </w:r>
      <w:r>
        <w:rPr>
          <w:color w:val="auto"/>
          <w:szCs w:val="24"/>
          <w:lang w:eastAsia="ru-RU"/>
        </w:rPr>
        <w:t>ен</w:t>
      </w:r>
      <w:r w:rsidRPr="000D1142">
        <w:rPr>
          <w:color w:val="auto"/>
          <w:szCs w:val="24"/>
          <w:lang w:eastAsia="ru-RU"/>
        </w:rPr>
        <w:t>том детской</w:t>
      </w:r>
      <w:r>
        <w:rPr>
          <w:color w:val="auto"/>
          <w:szCs w:val="24"/>
          <w:lang w:eastAsia="ru-RU"/>
        </w:rPr>
        <w:t xml:space="preserve"> </w:t>
      </w:r>
      <w:r w:rsidRPr="000D1142">
        <w:rPr>
          <w:color w:val="auto"/>
          <w:szCs w:val="24"/>
          <w:lang w:eastAsia="ru-RU"/>
        </w:rPr>
        <w:t>художественной и учебно-методической литературой.</w:t>
      </w:r>
    </w:p>
    <w:p w:rsidR="00C77E17" w:rsidRPr="000D1142" w:rsidRDefault="00C77E17" w:rsidP="000D1142">
      <w:pPr>
        <w:ind w:firstLine="426"/>
        <w:jc w:val="both"/>
        <w:rPr>
          <w:color w:val="auto"/>
          <w:szCs w:val="24"/>
          <w:lang w:eastAsia="ru-RU"/>
        </w:rPr>
      </w:pPr>
      <w:r w:rsidRPr="000D1142">
        <w:rPr>
          <w:color w:val="auto"/>
          <w:szCs w:val="24"/>
          <w:lang w:eastAsia="ru-RU"/>
        </w:rPr>
        <w:t>Программное обеспечение имеющихся в учреждении компьютеров, позволяет работать</w:t>
      </w:r>
      <w:r>
        <w:rPr>
          <w:color w:val="auto"/>
          <w:szCs w:val="24"/>
          <w:lang w:eastAsia="ru-RU"/>
        </w:rPr>
        <w:t xml:space="preserve"> </w:t>
      </w:r>
      <w:r w:rsidRPr="000D1142">
        <w:rPr>
          <w:color w:val="auto"/>
          <w:szCs w:val="24"/>
          <w:lang w:eastAsia="ru-RU"/>
        </w:rPr>
        <w:t>с</w:t>
      </w:r>
      <w:r>
        <w:rPr>
          <w:color w:val="auto"/>
          <w:szCs w:val="24"/>
          <w:lang w:eastAsia="ru-RU"/>
        </w:rPr>
        <w:t xml:space="preserve"> </w:t>
      </w:r>
      <w:r w:rsidRPr="000D1142">
        <w:rPr>
          <w:color w:val="auto"/>
          <w:szCs w:val="24"/>
          <w:lang w:eastAsia="ru-RU"/>
        </w:rPr>
        <w:t>текстовыми редакторами, фото, видео материалами, Интернет - ресурсами. Активно</w:t>
      </w:r>
      <w:r>
        <w:rPr>
          <w:color w:val="auto"/>
          <w:szCs w:val="24"/>
          <w:lang w:eastAsia="ru-RU"/>
        </w:rPr>
        <w:t xml:space="preserve"> </w:t>
      </w:r>
      <w:r w:rsidRPr="000D1142">
        <w:rPr>
          <w:color w:val="auto"/>
          <w:szCs w:val="24"/>
          <w:lang w:eastAsia="ru-RU"/>
        </w:rPr>
        <w:t>используется электронная почта.</w:t>
      </w:r>
    </w:p>
    <w:p w:rsidR="00C77E17" w:rsidRDefault="00C77E17" w:rsidP="000D1142">
      <w:pPr>
        <w:ind w:firstLine="426"/>
        <w:jc w:val="both"/>
        <w:rPr>
          <w:color w:val="auto"/>
          <w:szCs w:val="24"/>
          <w:lang w:eastAsia="ru-RU"/>
        </w:rPr>
      </w:pPr>
      <w:r w:rsidRPr="000D1142">
        <w:rPr>
          <w:color w:val="auto"/>
          <w:szCs w:val="24"/>
          <w:lang w:eastAsia="ru-RU"/>
        </w:rPr>
        <w:t>В соответствии с действующим законодательством, в целях взаимодействия меж</w:t>
      </w:r>
      <w:r>
        <w:rPr>
          <w:color w:val="auto"/>
          <w:szCs w:val="24"/>
          <w:lang w:eastAsia="ru-RU"/>
        </w:rPr>
        <w:t xml:space="preserve">ду </w:t>
      </w:r>
      <w:r w:rsidRPr="000D1142">
        <w:rPr>
          <w:color w:val="auto"/>
          <w:szCs w:val="24"/>
          <w:lang w:eastAsia="ru-RU"/>
        </w:rPr>
        <w:t>участниками образовательного процесса (педагоги, родители, дети, Учредитель), создан</w:t>
      </w:r>
      <w:r>
        <w:rPr>
          <w:color w:val="auto"/>
          <w:szCs w:val="24"/>
          <w:lang w:eastAsia="ru-RU"/>
        </w:rPr>
        <w:t xml:space="preserve"> </w:t>
      </w:r>
      <w:r w:rsidRPr="000D1142">
        <w:rPr>
          <w:color w:val="auto"/>
          <w:szCs w:val="24"/>
          <w:lang w:eastAsia="ru-RU"/>
        </w:rPr>
        <w:t xml:space="preserve">официальный сайт </w:t>
      </w:r>
      <w:r>
        <w:rPr>
          <w:color w:val="auto"/>
          <w:szCs w:val="24"/>
          <w:lang w:eastAsia="ru-RU"/>
        </w:rPr>
        <w:t>учреждения</w:t>
      </w:r>
      <w:r w:rsidRPr="000D1142">
        <w:rPr>
          <w:color w:val="auto"/>
          <w:szCs w:val="24"/>
          <w:lang w:eastAsia="ru-RU"/>
        </w:rPr>
        <w:t xml:space="preserve">. Информация на сайте представлена согласно </w:t>
      </w:r>
      <w:r>
        <w:rPr>
          <w:color w:val="auto"/>
          <w:szCs w:val="24"/>
          <w:lang w:eastAsia="ru-RU"/>
        </w:rPr>
        <w:t>П</w:t>
      </w:r>
      <w:r w:rsidRPr="000D1142">
        <w:rPr>
          <w:color w:val="auto"/>
          <w:szCs w:val="24"/>
          <w:lang w:eastAsia="ru-RU"/>
        </w:rPr>
        <w:t>равилам размещения</w:t>
      </w:r>
      <w:r>
        <w:rPr>
          <w:color w:val="auto"/>
          <w:szCs w:val="24"/>
          <w:lang w:eastAsia="ru-RU"/>
        </w:rPr>
        <w:t xml:space="preserve"> </w:t>
      </w:r>
      <w:r w:rsidRPr="000D1142">
        <w:rPr>
          <w:color w:val="auto"/>
          <w:szCs w:val="24"/>
          <w:lang w:eastAsia="ru-RU"/>
        </w:rPr>
        <w:t xml:space="preserve">на официальном сайте </w:t>
      </w:r>
      <w:r w:rsidRPr="000D1142">
        <w:rPr>
          <w:color w:val="auto"/>
          <w:szCs w:val="24"/>
          <w:lang w:eastAsia="ru-RU"/>
        </w:rPr>
        <w:lastRenderedPageBreak/>
        <w:t>образовательной организации в информационно-телекоммуникационной</w:t>
      </w:r>
      <w:r w:rsidRPr="000D1142">
        <w:rPr>
          <w:color w:val="auto"/>
          <w:szCs w:val="24"/>
          <w:lang w:eastAsia="ru-RU"/>
        </w:rPr>
        <w:br/>
        <w:t>сети «Интернет» и обновления информации об образовательной организации</w:t>
      </w:r>
    </w:p>
    <w:p w:rsidR="00C77E17" w:rsidRDefault="00C77E17" w:rsidP="00274B27">
      <w:pPr>
        <w:ind w:firstLine="426"/>
        <w:jc w:val="both"/>
        <w:rPr>
          <w:color w:val="auto"/>
          <w:szCs w:val="24"/>
          <w:lang w:eastAsia="ru-RU"/>
        </w:rPr>
      </w:pPr>
    </w:p>
    <w:p w:rsidR="00C77E17" w:rsidRDefault="00C77E17" w:rsidP="00677F03">
      <w:pPr>
        <w:ind w:firstLine="426"/>
        <w:rPr>
          <w:b/>
          <w:color w:val="auto"/>
          <w:szCs w:val="24"/>
          <w:lang w:eastAsia="ru-RU"/>
        </w:rPr>
      </w:pPr>
      <w:r w:rsidRPr="00677F03">
        <w:rPr>
          <w:b/>
          <w:color w:val="auto"/>
          <w:szCs w:val="24"/>
          <w:lang w:eastAsia="ru-RU"/>
        </w:rPr>
        <w:t xml:space="preserve">15. Внутренняя система оценки </w:t>
      </w:r>
      <w:r w:rsidRPr="00677F03">
        <w:rPr>
          <w:b/>
          <w:bCs/>
          <w:color w:val="auto"/>
          <w:szCs w:val="24"/>
          <w:lang w:eastAsia="ru-RU"/>
        </w:rPr>
        <w:t xml:space="preserve">качества </w:t>
      </w:r>
      <w:r w:rsidRPr="00677F03">
        <w:rPr>
          <w:b/>
          <w:color w:val="auto"/>
          <w:szCs w:val="24"/>
          <w:lang w:eastAsia="ru-RU"/>
        </w:rPr>
        <w:t>образовании.</w:t>
      </w:r>
    </w:p>
    <w:p w:rsidR="00C77E17" w:rsidRDefault="00C77E17" w:rsidP="00677F03">
      <w:pPr>
        <w:ind w:firstLine="426"/>
        <w:rPr>
          <w:b/>
          <w:color w:val="auto"/>
          <w:szCs w:val="24"/>
          <w:lang w:eastAsia="ru-RU"/>
        </w:rPr>
      </w:pPr>
    </w:p>
    <w:p w:rsidR="00C77E17" w:rsidRDefault="00C77E17" w:rsidP="00FC24E0">
      <w:pPr>
        <w:ind w:firstLine="426"/>
        <w:jc w:val="both"/>
        <w:rPr>
          <w:color w:val="auto"/>
          <w:szCs w:val="24"/>
          <w:lang w:eastAsia="ru-RU"/>
        </w:rPr>
      </w:pPr>
      <w:r w:rsidRPr="00FC24E0">
        <w:rPr>
          <w:color w:val="auto"/>
          <w:szCs w:val="24"/>
          <w:lang w:eastAsia="ru-RU"/>
        </w:rPr>
        <w:t>И детском саду проводятся внешняя оценка воспитательно-образовательной деятельности</w:t>
      </w:r>
      <w:r>
        <w:rPr>
          <w:color w:val="auto"/>
          <w:szCs w:val="24"/>
          <w:lang w:eastAsia="ru-RU"/>
        </w:rPr>
        <w:t xml:space="preserve"> (родителями) и </w:t>
      </w:r>
      <w:r w:rsidRPr="00FC24E0">
        <w:rPr>
          <w:color w:val="auto"/>
          <w:szCs w:val="24"/>
          <w:lang w:eastAsia="ru-RU"/>
        </w:rPr>
        <w:t xml:space="preserve">внутренняя (мониторинг). </w:t>
      </w:r>
    </w:p>
    <w:p w:rsidR="00C77E17" w:rsidRPr="00FC24E0" w:rsidRDefault="00C77E17" w:rsidP="00FC24E0">
      <w:pPr>
        <w:ind w:firstLine="426"/>
        <w:jc w:val="both"/>
        <w:rPr>
          <w:color w:val="auto"/>
          <w:szCs w:val="24"/>
          <w:lang w:eastAsia="ru-RU"/>
        </w:rPr>
      </w:pPr>
      <w:r w:rsidRPr="00FC24E0">
        <w:rPr>
          <w:color w:val="auto"/>
          <w:szCs w:val="24"/>
          <w:lang w:eastAsia="ru-RU"/>
        </w:rPr>
        <w:t>Цель контроля: оптимизация и координация работы</w:t>
      </w:r>
      <w:r>
        <w:rPr>
          <w:color w:val="auto"/>
          <w:szCs w:val="24"/>
          <w:lang w:eastAsia="ru-RU"/>
        </w:rPr>
        <w:t xml:space="preserve"> учреждения</w:t>
      </w:r>
      <w:r w:rsidRPr="00FC24E0">
        <w:rPr>
          <w:color w:val="auto"/>
          <w:szCs w:val="24"/>
          <w:lang w:eastAsia="ru-RU"/>
        </w:rPr>
        <w:t xml:space="preserve"> для обеспечения качества </w:t>
      </w:r>
      <w:r>
        <w:rPr>
          <w:color w:val="auto"/>
          <w:szCs w:val="24"/>
          <w:lang w:eastAsia="ru-RU"/>
        </w:rPr>
        <w:t>о</w:t>
      </w:r>
      <w:r w:rsidRPr="00FC24E0">
        <w:rPr>
          <w:color w:val="auto"/>
          <w:szCs w:val="24"/>
          <w:lang w:eastAsia="ru-RU"/>
        </w:rPr>
        <w:t>бразовательного процесса.</w:t>
      </w:r>
    </w:p>
    <w:p w:rsidR="00C77E17" w:rsidRPr="00FC24E0" w:rsidRDefault="00C77E17" w:rsidP="00FC24E0">
      <w:pPr>
        <w:ind w:firstLine="426"/>
        <w:jc w:val="both"/>
        <w:rPr>
          <w:color w:val="auto"/>
          <w:szCs w:val="24"/>
          <w:lang w:eastAsia="ru-RU"/>
        </w:rPr>
      </w:pPr>
      <w:r>
        <w:rPr>
          <w:color w:val="auto"/>
          <w:szCs w:val="24"/>
          <w:lang w:eastAsia="ru-RU"/>
        </w:rPr>
        <w:t xml:space="preserve">Внутренней </w:t>
      </w:r>
      <w:r w:rsidRPr="00FC24E0">
        <w:rPr>
          <w:color w:val="auto"/>
          <w:szCs w:val="24"/>
          <w:lang w:eastAsia="ru-RU"/>
        </w:rPr>
        <w:t>оценке подлежат объективные и субъективные факторы образовательного</w:t>
      </w:r>
      <w:r>
        <w:rPr>
          <w:color w:val="auto"/>
          <w:szCs w:val="24"/>
          <w:lang w:eastAsia="ru-RU"/>
        </w:rPr>
        <w:t xml:space="preserve"> </w:t>
      </w:r>
      <w:r w:rsidRPr="00FC24E0">
        <w:rPr>
          <w:color w:val="auto"/>
          <w:szCs w:val="24"/>
          <w:lang w:eastAsia="ru-RU"/>
        </w:rPr>
        <w:t>процесса:</w:t>
      </w:r>
    </w:p>
    <w:p w:rsidR="00C77E17" w:rsidRPr="00FC24E0" w:rsidRDefault="00C77E17" w:rsidP="007E3B73">
      <w:pPr>
        <w:pStyle w:val="a3"/>
        <w:numPr>
          <w:ilvl w:val="0"/>
          <w:numId w:val="17"/>
        </w:numPr>
        <w:ind w:left="0" w:firstLine="426"/>
        <w:jc w:val="both"/>
        <w:rPr>
          <w:color w:val="auto"/>
          <w:szCs w:val="24"/>
          <w:lang w:eastAsia="ru-RU"/>
        </w:rPr>
      </w:pPr>
      <w:r w:rsidRPr="00FC24E0">
        <w:rPr>
          <w:color w:val="auto"/>
          <w:szCs w:val="24"/>
          <w:lang w:eastAsia="ru-RU"/>
        </w:rPr>
        <w:t xml:space="preserve">качество условий реализации </w:t>
      </w:r>
      <w:r>
        <w:rPr>
          <w:color w:val="auto"/>
          <w:szCs w:val="24"/>
          <w:lang w:eastAsia="ru-RU"/>
        </w:rPr>
        <w:t>ООП ДО</w:t>
      </w:r>
      <w:r w:rsidRPr="00FC24E0">
        <w:rPr>
          <w:color w:val="auto"/>
          <w:szCs w:val="24"/>
          <w:lang w:eastAsia="ru-RU"/>
        </w:rPr>
        <w:t>;</w:t>
      </w:r>
    </w:p>
    <w:p w:rsidR="00C77E17" w:rsidRDefault="00C77E17" w:rsidP="007E3B73">
      <w:pPr>
        <w:pStyle w:val="a3"/>
        <w:numPr>
          <w:ilvl w:val="0"/>
          <w:numId w:val="17"/>
        </w:numPr>
        <w:ind w:left="0" w:firstLine="426"/>
        <w:jc w:val="both"/>
        <w:rPr>
          <w:color w:val="auto"/>
          <w:szCs w:val="24"/>
          <w:lang w:eastAsia="ru-RU"/>
        </w:rPr>
      </w:pPr>
      <w:r w:rsidRPr="00FC24E0">
        <w:rPr>
          <w:color w:val="auto"/>
          <w:szCs w:val="24"/>
          <w:lang w:eastAsia="ru-RU"/>
        </w:rPr>
        <w:t>качество организации образовательного процесса, представленное в ООП ДО;</w:t>
      </w:r>
    </w:p>
    <w:p w:rsidR="00C77E17" w:rsidRPr="00FC24E0" w:rsidRDefault="00C77E17" w:rsidP="007E3B73">
      <w:pPr>
        <w:pStyle w:val="a3"/>
        <w:numPr>
          <w:ilvl w:val="0"/>
          <w:numId w:val="17"/>
        </w:numPr>
        <w:ind w:left="0" w:firstLine="426"/>
        <w:jc w:val="both"/>
        <w:rPr>
          <w:color w:val="auto"/>
          <w:szCs w:val="24"/>
          <w:lang w:eastAsia="ru-RU"/>
        </w:rPr>
      </w:pPr>
      <w:r w:rsidRPr="00FC24E0">
        <w:rPr>
          <w:color w:val="auto"/>
          <w:szCs w:val="24"/>
          <w:lang w:eastAsia="ru-RU"/>
        </w:rPr>
        <w:t>качество результата освоения ООП ДО образовательного учреждения.</w:t>
      </w:r>
    </w:p>
    <w:p w:rsidR="00C77E17" w:rsidRPr="00FC24E0" w:rsidRDefault="00C77E17" w:rsidP="00FC24E0">
      <w:pPr>
        <w:ind w:firstLine="426"/>
        <w:jc w:val="both"/>
        <w:rPr>
          <w:color w:val="auto"/>
          <w:szCs w:val="24"/>
          <w:lang w:eastAsia="ru-RU"/>
        </w:rPr>
      </w:pPr>
      <w:r w:rsidRPr="00FC24E0">
        <w:rPr>
          <w:color w:val="auto"/>
          <w:szCs w:val="24"/>
          <w:lang w:eastAsia="ru-RU"/>
        </w:rPr>
        <w:t xml:space="preserve">Внутренний контроль осуществляется в виде плановых или оперативных проверок </w:t>
      </w:r>
      <w:r>
        <w:rPr>
          <w:color w:val="auto"/>
          <w:szCs w:val="24"/>
          <w:lang w:eastAsia="ru-RU"/>
        </w:rPr>
        <w:t xml:space="preserve">и </w:t>
      </w:r>
      <w:r w:rsidRPr="00FC24E0">
        <w:rPr>
          <w:color w:val="auto"/>
          <w:szCs w:val="24"/>
          <w:lang w:eastAsia="ru-RU"/>
        </w:rPr>
        <w:t>мониторинга. Контроль в виде плановых проверок осуществляется в соответствии с</w:t>
      </w:r>
      <w:r>
        <w:rPr>
          <w:color w:val="auto"/>
          <w:szCs w:val="24"/>
          <w:lang w:eastAsia="ru-RU"/>
        </w:rPr>
        <w:t xml:space="preserve"> </w:t>
      </w:r>
      <w:r w:rsidRPr="00FC24E0">
        <w:rPr>
          <w:color w:val="auto"/>
          <w:szCs w:val="24"/>
          <w:lang w:eastAsia="ru-RU"/>
        </w:rPr>
        <w:t>утвержденным годовым планом, графиком контроля на месяц, который доводится до членов</w:t>
      </w:r>
      <w:r>
        <w:rPr>
          <w:color w:val="auto"/>
          <w:szCs w:val="24"/>
          <w:lang w:eastAsia="ru-RU"/>
        </w:rPr>
        <w:t xml:space="preserve"> </w:t>
      </w:r>
      <w:r w:rsidRPr="00FC24E0">
        <w:rPr>
          <w:color w:val="auto"/>
          <w:szCs w:val="24"/>
          <w:lang w:eastAsia="ru-RU"/>
        </w:rPr>
        <w:t>педагогического коллектива. Результаты внутреннего контроля оформляются в виде справок,</w:t>
      </w:r>
      <w:r>
        <w:rPr>
          <w:color w:val="auto"/>
          <w:szCs w:val="24"/>
          <w:lang w:eastAsia="ru-RU"/>
        </w:rPr>
        <w:t xml:space="preserve"> </w:t>
      </w:r>
      <w:r w:rsidRPr="00FC24E0">
        <w:rPr>
          <w:color w:val="auto"/>
          <w:szCs w:val="24"/>
          <w:lang w:eastAsia="ru-RU"/>
        </w:rPr>
        <w:t>актов, отчетов, карт наблюдений. Итоговый материал содержит констатацию фактов, выводы и</w:t>
      </w:r>
      <w:r w:rsidRPr="00FC24E0">
        <w:rPr>
          <w:color w:val="auto"/>
          <w:szCs w:val="24"/>
          <w:lang w:eastAsia="ru-RU"/>
        </w:rPr>
        <w:br/>
        <w:t>при</w:t>
      </w:r>
      <w:r>
        <w:rPr>
          <w:color w:val="auto"/>
          <w:szCs w:val="24"/>
          <w:lang w:eastAsia="ru-RU"/>
        </w:rPr>
        <w:t xml:space="preserve">  </w:t>
      </w:r>
      <w:r w:rsidRPr="00FC24E0">
        <w:rPr>
          <w:color w:val="auto"/>
          <w:szCs w:val="24"/>
          <w:lang w:eastAsia="ru-RU"/>
        </w:rPr>
        <w:t>необходимости, предложения. Мониторинг предусматривает сбор, системный учёт</w:t>
      </w:r>
      <w:r>
        <w:rPr>
          <w:color w:val="auto"/>
          <w:szCs w:val="24"/>
          <w:lang w:eastAsia="ru-RU"/>
        </w:rPr>
        <w:t xml:space="preserve"> </w:t>
      </w:r>
      <w:r w:rsidRPr="00FC24E0">
        <w:rPr>
          <w:color w:val="auto"/>
          <w:szCs w:val="24"/>
          <w:lang w:eastAsia="ru-RU"/>
        </w:rPr>
        <w:t>обработку и анализ информации об организации и результатах образовательной деятельности</w:t>
      </w:r>
      <w:r>
        <w:rPr>
          <w:color w:val="auto"/>
          <w:szCs w:val="24"/>
          <w:lang w:eastAsia="ru-RU"/>
        </w:rPr>
        <w:t xml:space="preserve"> </w:t>
      </w:r>
      <w:r w:rsidRPr="00FC24E0">
        <w:rPr>
          <w:color w:val="auto"/>
          <w:szCs w:val="24"/>
          <w:lang w:eastAsia="ru-RU"/>
        </w:rPr>
        <w:t>для эффективного решения задач управления качеством.</w:t>
      </w:r>
    </w:p>
    <w:p w:rsidR="00C77E17" w:rsidRPr="00FC24E0" w:rsidRDefault="00C77E17" w:rsidP="00FC24E0">
      <w:pPr>
        <w:ind w:firstLine="426"/>
        <w:jc w:val="both"/>
        <w:rPr>
          <w:color w:val="auto"/>
          <w:szCs w:val="24"/>
          <w:lang w:eastAsia="ru-RU"/>
        </w:rPr>
      </w:pPr>
      <w:r w:rsidRPr="00FC24E0">
        <w:rPr>
          <w:color w:val="auto"/>
          <w:szCs w:val="24"/>
          <w:lang w:eastAsia="ru-RU"/>
        </w:rPr>
        <w:t>При проведении внутренней оценке качества образования изучается степень</w:t>
      </w:r>
      <w:r w:rsidRPr="00FC24E0">
        <w:rPr>
          <w:color w:val="auto"/>
          <w:szCs w:val="24"/>
          <w:lang w:eastAsia="ru-RU"/>
        </w:rPr>
        <w:br/>
        <w:t xml:space="preserve">удовлетворенности родителей качеством образования в </w:t>
      </w:r>
      <w:r>
        <w:rPr>
          <w:color w:val="auto"/>
          <w:szCs w:val="24"/>
          <w:lang w:eastAsia="ru-RU"/>
        </w:rPr>
        <w:t>учреждении</w:t>
      </w:r>
      <w:r w:rsidRPr="00FC24E0">
        <w:rPr>
          <w:color w:val="auto"/>
          <w:szCs w:val="24"/>
          <w:lang w:eastAsia="ru-RU"/>
        </w:rPr>
        <w:t xml:space="preserve"> на основании анкетирования</w:t>
      </w:r>
      <w:r>
        <w:rPr>
          <w:color w:val="auto"/>
          <w:szCs w:val="24"/>
          <w:lang w:eastAsia="ru-RU"/>
        </w:rPr>
        <w:t xml:space="preserve"> </w:t>
      </w:r>
      <w:r w:rsidRPr="00FC24E0">
        <w:rPr>
          <w:color w:val="auto"/>
          <w:szCs w:val="24"/>
          <w:lang w:eastAsia="ru-RU"/>
        </w:rPr>
        <w:t>родителей, опроса.</w:t>
      </w:r>
    </w:p>
    <w:p w:rsidR="00C77E17" w:rsidRPr="00FC24E0" w:rsidRDefault="00C77E17" w:rsidP="00FC24E0">
      <w:pPr>
        <w:ind w:firstLine="426"/>
        <w:jc w:val="both"/>
        <w:rPr>
          <w:color w:val="auto"/>
          <w:szCs w:val="24"/>
          <w:lang w:eastAsia="ru-RU"/>
        </w:rPr>
      </w:pPr>
      <w:r w:rsidRPr="00FC24E0">
        <w:rPr>
          <w:color w:val="auto"/>
          <w:szCs w:val="24"/>
          <w:lang w:eastAsia="ru-RU"/>
        </w:rPr>
        <w:t>В начале и в конце учебного года проводится анкетирование родителей с целью:</w:t>
      </w:r>
    </w:p>
    <w:p w:rsidR="00C77E17" w:rsidRPr="00FC24E0" w:rsidRDefault="00C77E17" w:rsidP="007E3B73">
      <w:pPr>
        <w:numPr>
          <w:ilvl w:val="0"/>
          <w:numId w:val="22"/>
        </w:numPr>
        <w:jc w:val="both"/>
        <w:rPr>
          <w:color w:val="auto"/>
          <w:szCs w:val="24"/>
          <w:lang w:eastAsia="ru-RU"/>
        </w:rPr>
      </w:pPr>
      <w:r w:rsidRPr="00FC24E0">
        <w:rPr>
          <w:color w:val="auto"/>
          <w:szCs w:val="24"/>
          <w:lang w:eastAsia="ru-RU"/>
        </w:rPr>
        <w:t xml:space="preserve"> выявления удовлетворенности родителей образовательной работой;</w:t>
      </w:r>
    </w:p>
    <w:p w:rsidR="00C77E17" w:rsidRPr="00FC24E0" w:rsidRDefault="00C77E17" w:rsidP="007E3B73">
      <w:pPr>
        <w:numPr>
          <w:ilvl w:val="0"/>
          <w:numId w:val="22"/>
        </w:numPr>
        <w:jc w:val="both"/>
        <w:rPr>
          <w:color w:val="auto"/>
          <w:szCs w:val="24"/>
          <w:lang w:eastAsia="ru-RU"/>
        </w:rPr>
      </w:pPr>
      <w:r w:rsidRPr="00FC24E0">
        <w:rPr>
          <w:color w:val="auto"/>
          <w:szCs w:val="24"/>
          <w:lang w:eastAsia="ru-RU"/>
        </w:rPr>
        <w:t xml:space="preserve"> изучения отношения родителей к работе </w:t>
      </w:r>
      <w:r>
        <w:rPr>
          <w:color w:val="auto"/>
          <w:szCs w:val="24"/>
          <w:lang w:eastAsia="ru-RU"/>
        </w:rPr>
        <w:t>учреждения</w:t>
      </w:r>
      <w:r w:rsidRPr="00FC24E0">
        <w:rPr>
          <w:color w:val="auto"/>
          <w:szCs w:val="24"/>
          <w:lang w:eastAsia="ru-RU"/>
        </w:rPr>
        <w:t>;</w:t>
      </w:r>
    </w:p>
    <w:p w:rsidR="00C77E17" w:rsidRPr="00FC24E0" w:rsidRDefault="00C77E17" w:rsidP="007E3B73">
      <w:pPr>
        <w:pStyle w:val="a3"/>
        <w:numPr>
          <w:ilvl w:val="0"/>
          <w:numId w:val="22"/>
        </w:numPr>
        <w:jc w:val="both"/>
        <w:rPr>
          <w:bCs/>
          <w:color w:val="auto"/>
          <w:szCs w:val="24"/>
          <w:lang w:eastAsia="ru-RU"/>
        </w:rPr>
      </w:pPr>
      <w:r w:rsidRPr="00FC24E0">
        <w:rPr>
          <w:bCs/>
          <w:color w:val="auto"/>
          <w:szCs w:val="24"/>
          <w:lang w:eastAsia="ru-RU"/>
        </w:rPr>
        <w:t xml:space="preserve">выявление сильных </w:t>
      </w:r>
      <w:r w:rsidRPr="00FC24E0">
        <w:rPr>
          <w:color w:val="auto"/>
          <w:szCs w:val="24"/>
          <w:lang w:eastAsia="ru-RU"/>
        </w:rPr>
        <w:t xml:space="preserve">и </w:t>
      </w:r>
      <w:r w:rsidRPr="00FC24E0">
        <w:rPr>
          <w:bCs/>
          <w:color w:val="auto"/>
          <w:szCs w:val="24"/>
          <w:lang w:eastAsia="ru-RU"/>
        </w:rPr>
        <w:t xml:space="preserve">слабых сторон работы </w:t>
      </w:r>
      <w:r>
        <w:rPr>
          <w:bCs/>
          <w:color w:val="auto"/>
          <w:szCs w:val="24"/>
          <w:lang w:eastAsia="ru-RU"/>
        </w:rPr>
        <w:t>учреждения</w:t>
      </w:r>
      <w:r w:rsidRPr="00FC24E0">
        <w:rPr>
          <w:bCs/>
          <w:color w:val="auto"/>
          <w:szCs w:val="24"/>
          <w:lang w:eastAsia="ru-RU"/>
        </w:rPr>
        <w:t>.</w:t>
      </w:r>
    </w:p>
    <w:p w:rsidR="00C77E17" w:rsidRPr="00FC24E0" w:rsidRDefault="00C77E17" w:rsidP="00FC24E0">
      <w:pPr>
        <w:ind w:firstLine="426"/>
        <w:jc w:val="both"/>
        <w:rPr>
          <w:color w:val="auto"/>
          <w:szCs w:val="24"/>
          <w:lang w:eastAsia="ru-RU"/>
        </w:rPr>
      </w:pPr>
      <w:r w:rsidRPr="00FC24E0">
        <w:rPr>
          <w:color w:val="auto"/>
          <w:szCs w:val="24"/>
          <w:lang w:eastAsia="ru-RU"/>
        </w:rPr>
        <w:t>С помо</w:t>
      </w:r>
      <w:r>
        <w:rPr>
          <w:color w:val="auto"/>
          <w:szCs w:val="24"/>
          <w:lang w:eastAsia="ru-RU"/>
        </w:rPr>
        <w:t>щ</w:t>
      </w:r>
      <w:r w:rsidRPr="00FC24E0">
        <w:rPr>
          <w:color w:val="auto"/>
          <w:szCs w:val="24"/>
          <w:lang w:eastAsia="ru-RU"/>
        </w:rPr>
        <w:t>ью анкет, бесед изучается уровень педагогической компетентности родителей их</w:t>
      </w:r>
      <w:r>
        <w:rPr>
          <w:color w:val="auto"/>
          <w:szCs w:val="24"/>
          <w:lang w:eastAsia="ru-RU"/>
        </w:rPr>
        <w:t xml:space="preserve"> </w:t>
      </w:r>
      <w:r w:rsidRPr="00FC24E0">
        <w:rPr>
          <w:color w:val="auto"/>
          <w:szCs w:val="24"/>
          <w:lang w:eastAsia="ru-RU"/>
        </w:rPr>
        <w:t>взгляды на воспитание детей, их запросы, желания, потребность родителей в дополнительных</w:t>
      </w:r>
      <w:r>
        <w:rPr>
          <w:color w:val="auto"/>
          <w:szCs w:val="24"/>
          <w:lang w:eastAsia="ru-RU"/>
        </w:rPr>
        <w:t xml:space="preserve"> </w:t>
      </w:r>
      <w:r w:rsidRPr="00FC24E0">
        <w:rPr>
          <w:color w:val="auto"/>
          <w:szCs w:val="24"/>
          <w:lang w:eastAsia="ru-RU"/>
        </w:rPr>
        <w:t>платных образовательных услугах. Периодически изучая</w:t>
      </w:r>
      <w:r>
        <w:rPr>
          <w:color w:val="auto"/>
          <w:szCs w:val="24"/>
          <w:lang w:eastAsia="ru-RU"/>
        </w:rPr>
        <w:t xml:space="preserve"> </w:t>
      </w:r>
      <w:r w:rsidRPr="00FC24E0">
        <w:rPr>
          <w:color w:val="auto"/>
          <w:szCs w:val="24"/>
          <w:lang w:eastAsia="ru-RU"/>
        </w:rPr>
        <w:t>уровень удовлетворенности</w:t>
      </w:r>
      <w:r>
        <w:rPr>
          <w:color w:val="auto"/>
          <w:szCs w:val="24"/>
          <w:lang w:eastAsia="ru-RU"/>
        </w:rPr>
        <w:t xml:space="preserve"> </w:t>
      </w:r>
      <w:r w:rsidRPr="00FC24E0">
        <w:rPr>
          <w:color w:val="auto"/>
          <w:szCs w:val="24"/>
          <w:lang w:eastAsia="ru-RU"/>
        </w:rPr>
        <w:t xml:space="preserve">родителей работой </w:t>
      </w:r>
      <w:r>
        <w:rPr>
          <w:color w:val="auto"/>
          <w:szCs w:val="24"/>
          <w:lang w:eastAsia="ru-RU"/>
        </w:rPr>
        <w:t>учреждения</w:t>
      </w:r>
      <w:r w:rsidRPr="00FC24E0">
        <w:rPr>
          <w:color w:val="auto"/>
          <w:szCs w:val="24"/>
          <w:lang w:eastAsia="ru-RU"/>
        </w:rPr>
        <w:t>, корректируются направления сотрудничества с ними.</w:t>
      </w:r>
    </w:p>
    <w:p w:rsidR="00C77E17" w:rsidRPr="00677F03" w:rsidRDefault="00C77E17" w:rsidP="00677F03">
      <w:pPr>
        <w:ind w:firstLine="426"/>
        <w:rPr>
          <w:b/>
          <w:color w:val="auto"/>
          <w:szCs w:val="24"/>
          <w:lang w:eastAsia="ru-RU"/>
        </w:rPr>
      </w:pPr>
    </w:p>
    <w:p w:rsidR="00C77E17" w:rsidRDefault="00C77E17" w:rsidP="003B1F2B">
      <w:pPr>
        <w:tabs>
          <w:tab w:val="left" w:pos="5535"/>
        </w:tabs>
        <w:ind w:firstLine="426"/>
        <w:rPr>
          <w:b/>
          <w:color w:val="auto"/>
          <w:szCs w:val="24"/>
          <w:lang w:eastAsia="ru-RU"/>
        </w:rPr>
      </w:pPr>
      <w:r w:rsidRPr="003B1F2B">
        <w:rPr>
          <w:b/>
          <w:color w:val="auto"/>
          <w:szCs w:val="24"/>
          <w:lang w:eastAsia="ru-RU"/>
        </w:rPr>
        <w:t>16. Анализ показателей деятельности.</w:t>
      </w:r>
    </w:p>
    <w:p w:rsidR="00C77E17" w:rsidRDefault="00C77E17" w:rsidP="003B1F2B">
      <w:pPr>
        <w:tabs>
          <w:tab w:val="left" w:pos="5535"/>
        </w:tabs>
        <w:ind w:firstLine="426"/>
        <w:jc w:val="both"/>
        <w:rPr>
          <w:color w:val="auto"/>
          <w:szCs w:val="24"/>
          <w:lang w:eastAsia="ru-RU"/>
        </w:rPr>
      </w:pPr>
      <w:r w:rsidRPr="003B1F2B">
        <w:rPr>
          <w:color w:val="auto"/>
          <w:szCs w:val="24"/>
          <w:lang w:eastAsia="ru-RU"/>
        </w:rPr>
        <w:t xml:space="preserve">Сравнительный анализ показателей деятельности МБДОУ «Детский сад № </w:t>
      </w:r>
      <w:r>
        <w:rPr>
          <w:color w:val="auto"/>
          <w:szCs w:val="24"/>
          <w:lang w:eastAsia="ru-RU"/>
        </w:rPr>
        <w:t>1</w:t>
      </w:r>
      <w:r w:rsidRPr="003B1F2B">
        <w:rPr>
          <w:color w:val="auto"/>
          <w:szCs w:val="24"/>
          <w:lang w:eastAsia="ru-RU"/>
        </w:rPr>
        <w:t xml:space="preserve"> «</w:t>
      </w:r>
      <w:r>
        <w:rPr>
          <w:color w:val="auto"/>
          <w:szCs w:val="24"/>
          <w:lang w:eastAsia="ru-RU"/>
        </w:rPr>
        <w:t>Берёзка</w:t>
      </w:r>
      <w:r w:rsidRPr="003B1F2B">
        <w:rPr>
          <w:color w:val="auto"/>
          <w:szCs w:val="24"/>
          <w:lang w:eastAsia="ru-RU"/>
        </w:rPr>
        <w:t>»</w:t>
      </w:r>
      <w:r>
        <w:rPr>
          <w:color w:val="auto"/>
          <w:szCs w:val="24"/>
          <w:lang w:eastAsia="ru-RU"/>
        </w:rPr>
        <w:t xml:space="preserve"> </w:t>
      </w:r>
      <w:r w:rsidRPr="003B1F2B">
        <w:rPr>
          <w:color w:val="auto"/>
          <w:szCs w:val="24"/>
          <w:lang w:eastAsia="ru-RU"/>
        </w:rPr>
        <w:t>за 201</w:t>
      </w:r>
      <w:r w:rsidR="00B33E06">
        <w:rPr>
          <w:color w:val="auto"/>
          <w:szCs w:val="24"/>
          <w:lang w:eastAsia="ru-RU"/>
        </w:rPr>
        <w:t>7</w:t>
      </w:r>
      <w:r w:rsidRPr="003B1F2B">
        <w:rPr>
          <w:color w:val="auto"/>
          <w:szCs w:val="24"/>
          <w:lang w:eastAsia="ru-RU"/>
        </w:rPr>
        <w:t xml:space="preserve"> и 201</w:t>
      </w:r>
      <w:r w:rsidR="00B33E06">
        <w:rPr>
          <w:color w:val="auto"/>
          <w:szCs w:val="24"/>
          <w:lang w:eastAsia="ru-RU"/>
        </w:rPr>
        <w:t>8</w:t>
      </w:r>
      <w:r w:rsidRPr="003B1F2B">
        <w:rPr>
          <w:color w:val="auto"/>
          <w:szCs w:val="24"/>
          <w:lang w:eastAsia="ru-RU"/>
        </w:rPr>
        <w:t xml:space="preserve"> год.</w:t>
      </w:r>
    </w:p>
    <w:p w:rsidR="00C77E17" w:rsidRDefault="00C77E17" w:rsidP="003B1F2B">
      <w:pPr>
        <w:tabs>
          <w:tab w:val="left" w:pos="5535"/>
        </w:tabs>
        <w:ind w:firstLine="426"/>
        <w:jc w:val="both"/>
        <w:rPr>
          <w:color w:val="auto"/>
          <w:szCs w:val="24"/>
          <w:lang w:eastAsia="ru-RU"/>
        </w:rPr>
      </w:pPr>
    </w:p>
    <w:tbl>
      <w:tblPr>
        <w:tblW w:w="10217" w:type="dxa"/>
        <w:tblCellSpacing w:w="5" w:type="nil"/>
        <w:tblInd w:w="75" w:type="dxa"/>
        <w:tblLayout w:type="fixed"/>
        <w:tblCellMar>
          <w:left w:w="75" w:type="dxa"/>
          <w:right w:w="75" w:type="dxa"/>
        </w:tblCellMar>
        <w:tblLook w:val="0000"/>
      </w:tblPr>
      <w:tblGrid>
        <w:gridCol w:w="1020"/>
        <w:gridCol w:w="5784"/>
        <w:gridCol w:w="1701"/>
        <w:gridCol w:w="1712"/>
      </w:tblGrid>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4B5629">
            <w:pPr>
              <w:widowControl w:val="0"/>
              <w:autoSpaceDE w:val="0"/>
              <w:autoSpaceDN w:val="0"/>
              <w:adjustRightInd w:val="0"/>
              <w:rPr>
                <w:color w:val="auto"/>
                <w:sz w:val="24"/>
                <w:szCs w:val="24"/>
                <w:lang w:eastAsia="ru-RU"/>
              </w:rPr>
            </w:pPr>
            <w:r w:rsidRPr="004B5629">
              <w:rPr>
                <w:color w:val="auto"/>
                <w:sz w:val="24"/>
                <w:szCs w:val="24"/>
                <w:lang w:eastAsia="ru-RU"/>
              </w:rPr>
              <w:t>N п/п</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4B5629">
            <w:pPr>
              <w:widowControl w:val="0"/>
              <w:autoSpaceDE w:val="0"/>
              <w:autoSpaceDN w:val="0"/>
              <w:adjustRightInd w:val="0"/>
              <w:rPr>
                <w:color w:val="auto"/>
                <w:sz w:val="24"/>
                <w:szCs w:val="24"/>
                <w:lang w:eastAsia="ru-RU"/>
              </w:rPr>
            </w:pPr>
            <w:r w:rsidRPr="004B5629">
              <w:rPr>
                <w:color w:val="auto"/>
                <w:sz w:val="24"/>
                <w:szCs w:val="24"/>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Default="00C77E17" w:rsidP="00B33E06">
            <w:pPr>
              <w:widowControl w:val="0"/>
              <w:autoSpaceDE w:val="0"/>
              <w:autoSpaceDN w:val="0"/>
              <w:adjustRightInd w:val="0"/>
              <w:rPr>
                <w:color w:val="auto"/>
                <w:sz w:val="24"/>
                <w:szCs w:val="24"/>
                <w:lang w:eastAsia="ru-RU"/>
              </w:rPr>
            </w:pPr>
            <w:r>
              <w:rPr>
                <w:color w:val="auto"/>
                <w:sz w:val="24"/>
                <w:szCs w:val="24"/>
                <w:lang w:eastAsia="ru-RU"/>
              </w:rPr>
              <w:t>201</w:t>
            </w:r>
            <w:r w:rsidR="00B33E06">
              <w:rPr>
                <w:color w:val="auto"/>
                <w:sz w:val="24"/>
                <w:szCs w:val="24"/>
                <w:lang w:eastAsia="ru-RU"/>
              </w:rPr>
              <w:t>7</w:t>
            </w:r>
            <w:r>
              <w:rPr>
                <w:color w:val="auto"/>
                <w:sz w:val="24"/>
                <w:szCs w:val="24"/>
                <w:lang w:eastAsia="ru-RU"/>
              </w:rPr>
              <w:t xml:space="preserve"> год</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B33E06">
            <w:pPr>
              <w:widowControl w:val="0"/>
              <w:autoSpaceDE w:val="0"/>
              <w:autoSpaceDN w:val="0"/>
              <w:adjustRightInd w:val="0"/>
              <w:rPr>
                <w:color w:val="auto"/>
                <w:sz w:val="24"/>
                <w:szCs w:val="24"/>
                <w:lang w:eastAsia="ru-RU"/>
              </w:rPr>
            </w:pPr>
            <w:r>
              <w:rPr>
                <w:color w:val="auto"/>
                <w:sz w:val="24"/>
                <w:szCs w:val="24"/>
                <w:lang w:eastAsia="ru-RU"/>
              </w:rPr>
              <w:t>201</w:t>
            </w:r>
            <w:r w:rsidR="00B33E06">
              <w:rPr>
                <w:color w:val="auto"/>
                <w:sz w:val="24"/>
                <w:szCs w:val="24"/>
                <w:lang w:eastAsia="ru-RU"/>
              </w:rPr>
              <w:t>8</w:t>
            </w:r>
            <w:r>
              <w:rPr>
                <w:color w:val="auto"/>
                <w:sz w:val="24"/>
                <w:szCs w:val="24"/>
                <w:lang w:eastAsia="ru-RU"/>
              </w:rPr>
              <w:t xml:space="preserve"> год</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4B5629">
            <w:pPr>
              <w:widowControl w:val="0"/>
              <w:autoSpaceDE w:val="0"/>
              <w:autoSpaceDN w:val="0"/>
              <w:adjustRightInd w:val="0"/>
              <w:outlineLvl w:val="1"/>
              <w:rPr>
                <w:color w:val="auto"/>
                <w:sz w:val="24"/>
                <w:szCs w:val="24"/>
                <w:lang w:eastAsia="ru-RU"/>
              </w:rPr>
            </w:pPr>
            <w:bookmarkStart w:id="2" w:name="Par43"/>
            <w:bookmarkEnd w:id="2"/>
            <w:r w:rsidRPr="004B5629">
              <w:rPr>
                <w:color w:val="auto"/>
                <w:sz w:val="24"/>
                <w:szCs w:val="24"/>
                <w:lang w:eastAsia="ru-RU"/>
              </w:rPr>
              <w:t>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4B5629">
            <w:pPr>
              <w:widowControl w:val="0"/>
              <w:autoSpaceDE w:val="0"/>
              <w:autoSpaceDN w:val="0"/>
              <w:adjustRightInd w:val="0"/>
              <w:jc w:val="left"/>
              <w:rPr>
                <w:color w:val="auto"/>
                <w:sz w:val="24"/>
                <w:szCs w:val="24"/>
                <w:lang w:eastAsia="ru-RU"/>
              </w:rPr>
            </w:pPr>
            <w:r w:rsidRPr="004B5629">
              <w:rPr>
                <w:color w:val="auto"/>
                <w:sz w:val="24"/>
                <w:szCs w:val="24"/>
                <w:lang w:eastAsia="ru-RU"/>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lastRenderedPageBreak/>
              <w:t>1.1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253150">
            <w:pPr>
              <w:pStyle w:val="14"/>
              <w:spacing w:before="0" w:line="240" w:lineRule="auto"/>
              <w:jc w:val="center"/>
              <w:rPr>
                <w:sz w:val="24"/>
                <w:szCs w:val="24"/>
              </w:rPr>
            </w:pPr>
            <w:r w:rsidRPr="003550CF">
              <w:rPr>
                <w:rStyle w:val="9pt"/>
                <w:color w:val="000000"/>
                <w:sz w:val="24"/>
                <w:szCs w:val="24"/>
              </w:rPr>
              <w:t>143 чел</w:t>
            </w:r>
            <w:r w:rsidR="00253150">
              <w:rPr>
                <w:rStyle w:val="9pt"/>
                <w:color w:val="000000"/>
                <w:sz w:val="24"/>
                <w:szCs w:val="24"/>
              </w:rPr>
              <w:t>овека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253150">
            <w:pPr>
              <w:widowControl w:val="0"/>
              <w:autoSpaceDE w:val="0"/>
              <w:autoSpaceDN w:val="0"/>
              <w:adjustRightInd w:val="0"/>
              <w:rPr>
                <w:color w:val="auto"/>
                <w:sz w:val="24"/>
                <w:szCs w:val="24"/>
                <w:lang w:eastAsia="ru-RU"/>
              </w:rPr>
            </w:pPr>
            <w:r w:rsidRPr="003550CF">
              <w:rPr>
                <w:color w:val="auto"/>
                <w:sz w:val="24"/>
                <w:szCs w:val="24"/>
                <w:lang w:eastAsia="ru-RU"/>
              </w:rPr>
              <w:t>1</w:t>
            </w:r>
            <w:r w:rsidR="00B33E06">
              <w:rPr>
                <w:color w:val="auto"/>
                <w:sz w:val="24"/>
                <w:szCs w:val="24"/>
                <w:lang w:eastAsia="ru-RU"/>
              </w:rPr>
              <w:t>52</w:t>
            </w:r>
            <w:r w:rsidRPr="003550CF">
              <w:rPr>
                <w:color w:val="auto"/>
                <w:sz w:val="24"/>
                <w:szCs w:val="24"/>
                <w:lang w:eastAsia="ru-RU"/>
              </w:rPr>
              <w:t xml:space="preserve"> чел</w:t>
            </w:r>
            <w:r w:rsidR="00253150">
              <w:rPr>
                <w:color w:val="auto"/>
                <w:sz w:val="24"/>
                <w:szCs w:val="24"/>
                <w:lang w:eastAsia="ru-RU"/>
              </w:rPr>
              <w:t>овека</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253150">
            <w:pPr>
              <w:pStyle w:val="14"/>
              <w:spacing w:before="0" w:line="240" w:lineRule="auto"/>
              <w:jc w:val="center"/>
              <w:rPr>
                <w:sz w:val="24"/>
                <w:szCs w:val="24"/>
              </w:rPr>
            </w:pPr>
            <w:r w:rsidRPr="003550CF">
              <w:rPr>
                <w:rStyle w:val="9pt"/>
                <w:color w:val="000000"/>
                <w:sz w:val="24"/>
                <w:szCs w:val="24"/>
              </w:rPr>
              <w:t>143 чел</w:t>
            </w:r>
            <w:r w:rsidR="00253150">
              <w:rPr>
                <w:rStyle w:val="9pt"/>
                <w:color w:val="000000"/>
                <w:sz w:val="24"/>
                <w:szCs w:val="24"/>
              </w:rPr>
              <w:t>овека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B33E06">
            <w:pPr>
              <w:widowControl w:val="0"/>
              <w:autoSpaceDE w:val="0"/>
              <w:autoSpaceDN w:val="0"/>
              <w:adjustRightInd w:val="0"/>
              <w:rPr>
                <w:color w:val="auto"/>
                <w:sz w:val="24"/>
                <w:szCs w:val="24"/>
                <w:lang w:eastAsia="ru-RU"/>
              </w:rPr>
            </w:pPr>
            <w:r w:rsidRPr="003550CF">
              <w:rPr>
                <w:color w:val="auto"/>
                <w:sz w:val="24"/>
                <w:szCs w:val="24"/>
                <w:lang w:eastAsia="ru-RU"/>
              </w:rPr>
              <w:t>1</w:t>
            </w:r>
            <w:r w:rsidR="00B33E06">
              <w:rPr>
                <w:color w:val="auto"/>
                <w:sz w:val="24"/>
                <w:szCs w:val="24"/>
                <w:lang w:eastAsia="ru-RU"/>
              </w:rPr>
              <w:t>52</w:t>
            </w:r>
            <w:r w:rsidRPr="003550CF">
              <w:rPr>
                <w:color w:val="auto"/>
                <w:sz w:val="24"/>
                <w:szCs w:val="24"/>
                <w:lang w:eastAsia="ru-RU"/>
              </w:rPr>
              <w:t xml:space="preserve"> чел</w:t>
            </w:r>
            <w:r w:rsidR="00253150">
              <w:rPr>
                <w:color w:val="auto"/>
                <w:sz w:val="24"/>
                <w:szCs w:val="24"/>
                <w:lang w:eastAsia="ru-RU"/>
              </w:rPr>
              <w:t>овека</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96403B">
            <w:pPr>
              <w:pStyle w:val="14"/>
              <w:spacing w:before="0" w:line="240" w:lineRule="auto"/>
              <w:jc w:val="center"/>
              <w:rPr>
                <w:sz w:val="24"/>
                <w:szCs w:val="24"/>
              </w:rPr>
            </w:pPr>
            <w:r w:rsidRPr="003550CF">
              <w:rPr>
                <w:rStyle w:val="9pt"/>
                <w:color w:val="000000"/>
                <w:sz w:val="24"/>
                <w:szCs w:val="24"/>
              </w:rPr>
              <w:t>0 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96403B">
            <w:pPr>
              <w:widowControl w:val="0"/>
              <w:autoSpaceDE w:val="0"/>
              <w:autoSpaceDN w:val="0"/>
              <w:adjustRightInd w:val="0"/>
              <w:rPr>
                <w:color w:val="auto"/>
                <w:sz w:val="24"/>
                <w:szCs w:val="24"/>
                <w:lang w:eastAsia="ru-RU"/>
              </w:rPr>
            </w:pPr>
            <w:r w:rsidRPr="003550CF">
              <w:rPr>
                <w:color w:val="auto"/>
                <w:sz w:val="24"/>
                <w:szCs w:val="24"/>
                <w:lang w:eastAsia="ru-RU"/>
              </w:rPr>
              <w:t>0 чел</w:t>
            </w:r>
            <w:r w:rsidR="00253150">
              <w:rPr>
                <w:color w:val="auto"/>
                <w:sz w:val="24"/>
                <w:szCs w:val="24"/>
                <w:lang w:eastAsia="ru-RU"/>
              </w:rPr>
              <w:t>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96403B">
            <w:pPr>
              <w:pStyle w:val="14"/>
              <w:spacing w:before="0" w:line="240" w:lineRule="auto"/>
              <w:jc w:val="center"/>
              <w:rPr>
                <w:sz w:val="24"/>
                <w:szCs w:val="24"/>
              </w:rPr>
            </w:pPr>
            <w:r w:rsidRPr="003550CF">
              <w:rPr>
                <w:rStyle w:val="9pt"/>
                <w:color w:val="000000"/>
                <w:sz w:val="24"/>
                <w:szCs w:val="24"/>
              </w:rPr>
              <w:t>0 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550CF" w:rsidRDefault="00C77E17" w:rsidP="0096403B">
            <w:pPr>
              <w:widowControl w:val="0"/>
              <w:autoSpaceDE w:val="0"/>
              <w:autoSpaceDN w:val="0"/>
              <w:adjustRightInd w:val="0"/>
              <w:rPr>
                <w:color w:val="auto"/>
                <w:sz w:val="24"/>
                <w:szCs w:val="24"/>
                <w:lang w:eastAsia="ru-RU"/>
              </w:rPr>
            </w:pPr>
            <w:r w:rsidRPr="003550CF">
              <w:rPr>
                <w:color w:val="auto"/>
                <w:sz w:val="24"/>
                <w:szCs w:val="24"/>
                <w:lang w:eastAsia="ru-RU"/>
              </w:rPr>
              <w:t>0 чел</w:t>
            </w:r>
            <w:r w:rsidR="00253150">
              <w:rPr>
                <w:color w:val="auto"/>
                <w:sz w:val="24"/>
                <w:szCs w:val="24"/>
                <w:lang w:eastAsia="ru-RU"/>
              </w:rPr>
              <w:t>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1.1.4</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rStyle w:val="9pt"/>
                <w:color w:val="000000"/>
                <w:sz w:val="24"/>
                <w:szCs w:val="24"/>
              </w:rPr>
              <w:t>0 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widowControl w:val="0"/>
              <w:autoSpaceDE w:val="0"/>
              <w:autoSpaceDN w:val="0"/>
              <w:adjustRightInd w:val="0"/>
              <w:rPr>
                <w:color w:val="auto"/>
                <w:sz w:val="24"/>
                <w:szCs w:val="24"/>
                <w:lang w:eastAsia="ru-RU"/>
              </w:rPr>
            </w:pPr>
            <w:r w:rsidRPr="00EE79B0">
              <w:rPr>
                <w:color w:val="auto"/>
                <w:sz w:val="24"/>
                <w:szCs w:val="24"/>
                <w:lang w:eastAsia="ru-RU"/>
              </w:rPr>
              <w:t>0 чел</w:t>
            </w:r>
            <w:r w:rsidR="00253150">
              <w:rPr>
                <w:color w:val="auto"/>
                <w:sz w:val="24"/>
                <w:szCs w:val="24"/>
                <w:lang w:eastAsia="ru-RU"/>
              </w:rPr>
              <w:t>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3550CF" w:rsidRDefault="00C77E17" w:rsidP="00D06283">
            <w:pPr>
              <w:widowControl w:val="0"/>
              <w:autoSpaceDE w:val="0"/>
              <w:autoSpaceDN w:val="0"/>
              <w:adjustRightInd w:val="0"/>
              <w:rPr>
                <w:color w:val="auto"/>
                <w:sz w:val="24"/>
                <w:szCs w:val="24"/>
                <w:lang w:eastAsia="ru-RU"/>
              </w:rPr>
            </w:pPr>
            <w:r w:rsidRPr="003550CF">
              <w:rPr>
                <w:color w:val="auto"/>
                <w:sz w:val="24"/>
                <w:szCs w:val="24"/>
                <w:lang w:eastAsia="ru-RU"/>
              </w:rPr>
              <w:t>1.2</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B33E06" w:rsidP="00B33E06">
            <w:pPr>
              <w:pStyle w:val="14"/>
              <w:spacing w:before="0" w:line="240" w:lineRule="auto"/>
              <w:jc w:val="center"/>
              <w:rPr>
                <w:sz w:val="24"/>
                <w:szCs w:val="24"/>
              </w:rPr>
            </w:pPr>
            <w:r>
              <w:rPr>
                <w:rStyle w:val="9pt"/>
                <w:color w:val="000000"/>
                <w:sz w:val="24"/>
                <w:szCs w:val="24"/>
              </w:rPr>
              <w:t>17</w:t>
            </w:r>
            <w:r w:rsidR="00C77E17" w:rsidRPr="00EE79B0">
              <w:rPr>
                <w:rStyle w:val="9pt"/>
                <w:color w:val="000000"/>
                <w:sz w:val="24"/>
                <w:szCs w:val="24"/>
              </w:rPr>
              <w:t xml:space="preserve"> 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B33E06" w:rsidP="00B33E06">
            <w:pPr>
              <w:widowControl w:val="0"/>
              <w:autoSpaceDE w:val="0"/>
              <w:autoSpaceDN w:val="0"/>
              <w:adjustRightInd w:val="0"/>
              <w:rPr>
                <w:color w:val="auto"/>
                <w:sz w:val="24"/>
                <w:szCs w:val="24"/>
                <w:lang w:eastAsia="ru-RU"/>
              </w:rPr>
            </w:pPr>
            <w:r>
              <w:rPr>
                <w:color w:val="auto"/>
                <w:sz w:val="24"/>
                <w:szCs w:val="24"/>
                <w:lang w:eastAsia="ru-RU"/>
              </w:rPr>
              <w:t>25</w:t>
            </w:r>
            <w:r w:rsidR="00C77E17" w:rsidRPr="00EE79B0">
              <w:rPr>
                <w:color w:val="auto"/>
                <w:sz w:val="24"/>
                <w:szCs w:val="24"/>
                <w:lang w:eastAsia="ru-RU"/>
              </w:rPr>
              <w:t xml:space="preserve"> чел</w:t>
            </w:r>
            <w:r w:rsidR="00253150">
              <w:rPr>
                <w:color w:val="auto"/>
                <w:sz w:val="24"/>
                <w:szCs w:val="24"/>
                <w:lang w:eastAsia="ru-RU"/>
              </w:rPr>
              <w:t>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1.3</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B33E06">
            <w:pPr>
              <w:pStyle w:val="14"/>
              <w:spacing w:before="0" w:line="240" w:lineRule="auto"/>
              <w:jc w:val="center"/>
              <w:rPr>
                <w:sz w:val="24"/>
                <w:szCs w:val="24"/>
              </w:rPr>
            </w:pPr>
            <w:r w:rsidRPr="00EE79B0">
              <w:rPr>
                <w:rStyle w:val="9pt"/>
                <w:color w:val="000000"/>
                <w:sz w:val="24"/>
                <w:szCs w:val="24"/>
              </w:rPr>
              <w:t>1</w:t>
            </w:r>
            <w:r w:rsidR="00B33E06">
              <w:rPr>
                <w:rStyle w:val="9pt"/>
                <w:color w:val="000000"/>
                <w:sz w:val="24"/>
                <w:szCs w:val="24"/>
              </w:rPr>
              <w:t>26</w:t>
            </w:r>
            <w:r w:rsidRPr="00EE79B0">
              <w:rPr>
                <w:rStyle w:val="9pt"/>
                <w:color w:val="000000"/>
                <w:sz w:val="24"/>
                <w:szCs w:val="24"/>
              </w:rPr>
              <w:t xml:space="preserve"> 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B33E06">
            <w:pPr>
              <w:widowControl w:val="0"/>
              <w:autoSpaceDE w:val="0"/>
              <w:autoSpaceDN w:val="0"/>
              <w:adjustRightInd w:val="0"/>
              <w:rPr>
                <w:color w:val="auto"/>
                <w:sz w:val="24"/>
                <w:szCs w:val="24"/>
                <w:lang w:eastAsia="ru-RU"/>
              </w:rPr>
            </w:pPr>
            <w:r w:rsidRPr="00EE79B0">
              <w:rPr>
                <w:color w:val="auto"/>
                <w:sz w:val="24"/>
                <w:szCs w:val="24"/>
                <w:lang w:eastAsia="ru-RU"/>
              </w:rPr>
              <w:t>12</w:t>
            </w:r>
            <w:r w:rsidR="00B33E06">
              <w:rPr>
                <w:color w:val="auto"/>
                <w:sz w:val="24"/>
                <w:szCs w:val="24"/>
                <w:lang w:eastAsia="ru-RU"/>
              </w:rPr>
              <w:t>7</w:t>
            </w:r>
            <w:r w:rsidRPr="00EE79B0">
              <w:rPr>
                <w:color w:val="auto"/>
                <w:sz w:val="24"/>
                <w:szCs w:val="24"/>
                <w:lang w:eastAsia="ru-RU"/>
              </w:rPr>
              <w:t xml:space="preserve"> чел</w:t>
            </w:r>
            <w:r w:rsidR="00253150">
              <w:rPr>
                <w:color w:val="auto"/>
                <w:sz w:val="24"/>
                <w:szCs w:val="24"/>
                <w:lang w:eastAsia="ru-RU"/>
              </w:rPr>
              <w:t>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1.4</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rStyle w:val="11"/>
                <w:color w:val="000000"/>
                <w:sz w:val="24"/>
                <w:szCs w:val="24"/>
              </w:rPr>
              <w:t>143/100</w:t>
            </w:r>
            <w:r w:rsidRPr="00EE79B0">
              <w:rPr>
                <w:rStyle w:val="11"/>
                <w:color w:val="000000"/>
                <w:sz w:val="24"/>
                <w:szCs w:val="24"/>
              </w:rPr>
              <w:br/>
            </w:r>
            <w:r w:rsidRPr="00EE79B0">
              <w:rPr>
                <w:rStyle w:val="9pt"/>
                <w:color w:val="000000"/>
                <w:sz w:val="24"/>
                <w:szCs w:val="24"/>
              </w:rPr>
              <w:t>человек /%</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04A89" w:rsidRDefault="00C77E17" w:rsidP="0096403B">
            <w:pPr>
              <w:widowControl w:val="0"/>
              <w:autoSpaceDE w:val="0"/>
              <w:autoSpaceDN w:val="0"/>
              <w:adjustRightInd w:val="0"/>
              <w:rPr>
                <w:color w:val="auto"/>
                <w:sz w:val="24"/>
                <w:szCs w:val="24"/>
                <w:lang w:eastAsia="ru-RU"/>
              </w:rPr>
            </w:pPr>
            <w:r w:rsidRPr="00304A89">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1.4.1</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rStyle w:val="11"/>
                <w:color w:val="000000"/>
                <w:sz w:val="24"/>
                <w:szCs w:val="24"/>
              </w:rPr>
              <w:t>143/100</w:t>
            </w:r>
          </w:p>
          <w:p w:rsidR="00C77E17" w:rsidRPr="00EE79B0" w:rsidRDefault="00C77E17" w:rsidP="0096403B">
            <w:pPr>
              <w:pStyle w:val="14"/>
              <w:spacing w:before="0" w:line="240" w:lineRule="auto"/>
              <w:jc w:val="center"/>
              <w:rPr>
                <w:sz w:val="24"/>
                <w:szCs w:val="24"/>
              </w:rPr>
            </w:pPr>
            <w:r w:rsidRPr="00EE79B0">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04A89" w:rsidRDefault="00C77E17" w:rsidP="0096403B">
            <w:pPr>
              <w:widowControl w:val="0"/>
              <w:autoSpaceDE w:val="0"/>
              <w:autoSpaceDN w:val="0"/>
              <w:adjustRightInd w:val="0"/>
              <w:rPr>
                <w:color w:val="auto"/>
                <w:sz w:val="24"/>
                <w:szCs w:val="24"/>
                <w:lang w:eastAsia="ru-RU"/>
              </w:rPr>
            </w:pPr>
            <w:r w:rsidRPr="00304A89">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1.4.2</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color w:val="auto"/>
                <w:sz w:val="24"/>
                <w:szCs w:val="24"/>
              </w:rPr>
              <w:t>0 чел</w:t>
            </w:r>
            <w:r w:rsidR="00253150">
              <w:rPr>
                <w:color w:val="auto"/>
                <w:sz w:val="24"/>
                <w:szCs w:val="24"/>
              </w:rPr>
              <w:t xml:space="preserve">овек </w:t>
            </w:r>
            <w:r w:rsidRPr="00EE79B0">
              <w:rPr>
                <w:color w:val="auto"/>
                <w:sz w:val="24"/>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304A89" w:rsidRDefault="00C77E17" w:rsidP="0096403B">
            <w:pPr>
              <w:widowControl w:val="0"/>
              <w:autoSpaceDE w:val="0"/>
              <w:autoSpaceDN w:val="0"/>
              <w:adjustRightInd w:val="0"/>
              <w:rPr>
                <w:color w:val="auto"/>
                <w:sz w:val="24"/>
                <w:szCs w:val="24"/>
                <w:lang w:eastAsia="ru-RU"/>
              </w:rPr>
            </w:pPr>
            <w:r w:rsidRPr="00304A89">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1.4.3</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color w:val="auto"/>
                <w:sz w:val="24"/>
                <w:szCs w:val="24"/>
              </w:rPr>
              <w:t>0 чел</w:t>
            </w:r>
            <w:r w:rsidR="00253150">
              <w:rPr>
                <w:color w:val="auto"/>
                <w:sz w:val="24"/>
                <w:szCs w:val="24"/>
              </w:rPr>
              <w:t xml:space="preserve">овек </w:t>
            </w:r>
            <w:r w:rsidRPr="00EE79B0">
              <w:rPr>
                <w:color w:val="auto"/>
                <w:sz w:val="24"/>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widowControl w:val="0"/>
              <w:autoSpaceDE w:val="0"/>
              <w:autoSpaceDN w:val="0"/>
              <w:adjustRightInd w:val="0"/>
              <w:rPr>
                <w:color w:val="auto"/>
                <w:sz w:val="24"/>
                <w:szCs w:val="24"/>
                <w:lang w:eastAsia="ru-RU"/>
              </w:rPr>
            </w:pPr>
            <w:r w:rsidRPr="00EE79B0">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1.5</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sz w:val="24"/>
                <w:szCs w:val="24"/>
              </w:rPr>
              <w:t>0 чел</w:t>
            </w:r>
            <w:r w:rsidR="00253150">
              <w:rPr>
                <w:sz w:val="24"/>
                <w:szCs w:val="24"/>
              </w:rPr>
              <w:t>овек</w:t>
            </w:r>
            <w:r w:rsidRPr="00EE79B0">
              <w:rPr>
                <w:sz w:val="24"/>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widowControl w:val="0"/>
              <w:autoSpaceDE w:val="0"/>
              <w:autoSpaceDN w:val="0"/>
              <w:adjustRightInd w:val="0"/>
              <w:rPr>
                <w:color w:val="auto"/>
                <w:sz w:val="24"/>
                <w:szCs w:val="24"/>
                <w:lang w:eastAsia="ru-RU"/>
              </w:rPr>
            </w:pPr>
            <w:r w:rsidRPr="00EE79B0">
              <w:rPr>
                <w:color w:val="auto"/>
                <w:sz w:val="24"/>
                <w:szCs w:val="24"/>
                <w:lang w:eastAsia="ru-RU"/>
              </w:rPr>
              <w:t>1 чел/0,7%</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1.5.1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sz w:val="24"/>
                <w:szCs w:val="24"/>
              </w:rPr>
              <w:t>0 чел/%</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rPr>
                <w:color w:val="auto"/>
                <w:sz w:val="24"/>
                <w:szCs w:val="24"/>
                <w:lang w:eastAsia="ru-RU"/>
              </w:rPr>
            </w:pPr>
            <w:r w:rsidRPr="00EE79B0">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1.5.2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B33E06" w:rsidP="0096403B">
            <w:pPr>
              <w:pStyle w:val="14"/>
              <w:spacing w:before="0" w:line="240" w:lineRule="auto"/>
              <w:jc w:val="center"/>
              <w:rPr>
                <w:sz w:val="24"/>
                <w:szCs w:val="24"/>
              </w:rPr>
            </w:pPr>
            <w:r w:rsidRPr="00EE79B0">
              <w:rPr>
                <w:color w:val="auto"/>
                <w:sz w:val="24"/>
                <w:szCs w:val="24"/>
              </w:rPr>
              <w:t>1 чел/0,7%</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rPr>
                <w:color w:val="auto"/>
                <w:sz w:val="24"/>
                <w:szCs w:val="24"/>
                <w:lang w:eastAsia="ru-RU"/>
              </w:rPr>
            </w:pP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1.5.3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По присмотру и уходу</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pStyle w:val="14"/>
              <w:spacing w:before="0" w:line="240" w:lineRule="auto"/>
              <w:jc w:val="center"/>
              <w:rPr>
                <w:sz w:val="24"/>
                <w:szCs w:val="24"/>
              </w:rPr>
            </w:pPr>
            <w:r w:rsidRPr="00EE79B0">
              <w:rPr>
                <w:sz w:val="24"/>
                <w:szCs w:val="24"/>
              </w:rPr>
              <w:t>0 чел/%</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widowControl w:val="0"/>
              <w:autoSpaceDE w:val="0"/>
              <w:autoSpaceDN w:val="0"/>
              <w:adjustRightInd w:val="0"/>
              <w:rPr>
                <w:color w:val="auto"/>
                <w:sz w:val="24"/>
                <w:szCs w:val="24"/>
                <w:lang w:eastAsia="ru-RU"/>
              </w:rPr>
            </w:pPr>
            <w:r w:rsidRPr="00EE79B0">
              <w:rPr>
                <w:color w:val="auto"/>
                <w:sz w:val="24"/>
                <w:szCs w:val="24"/>
                <w:lang w:eastAsia="ru-RU"/>
              </w:rPr>
              <w:t>0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1.6</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B33E06" w:rsidP="00B33E06">
            <w:pPr>
              <w:pStyle w:val="14"/>
              <w:spacing w:before="0" w:line="240" w:lineRule="auto"/>
              <w:jc w:val="center"/>
              <w:rPr>
                <w:sz w:val="24"/>
                <w:szCs w:val="24"/>
              </w:rPr>
            </w:pPr>
            <w:r>
              <w:rPr>
                <w:rStyle w:val="9pt"/>
                <w:color w:val="000000"/>
                <w:sz w:val="24"/>
                <w:szCs w:val="24"/>
              </w:rPr>
              <w:t>26,5</w:t>
            </w:r>
            <w:r w:rsidR="00C77E17" w:rsidRPr="00EE79B0">
              <w:rPr>
                <w:rStyle w:val="9pt"/>
                <w:color w:val="000000"/>
                <w:sz w:val="24"/>
                <w:szCs w:val="24"/>
              </w:rPr>
              <w:t xml:space="preserve"> дней</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B33E06">
            <w:pPr>
              <w:widowControl w:val="0"/>
              <w:autoSpaceDE w:val="0"/>
              <w:autoSpaceDN w:val="0"/>
              <w:adjustRightInd w:val="0"/>
              <w:rPr>
                <w:color w:val="auto"/>
                <w:sz w:val="24"/>
                <w:szCs w:val="24"/>
                <w:lang w:eastAsia="ru-RU"/>
              </w:rPr>
            </w:pPr>
            <w:r w:rsidRPr="00EE79B0">
              <w:rPr>
                <w:color w:val="auto"/>
                <w:sz w:val="24"/>
                <w:szCs w:val="24"/>
                <w:lang w:eastAsia="ru-RU"/>
              </w:rPr>
              <w:t xml:space="preserve"> </w:t>
            </w:r>
            <w:r w:rsidR="005F2BC7">
              <w:rPr>
                <w:color w:val="auto"/>
                <w:sz w:val="24"/>
                <w:szCs w:val="24"/>
                <w:lang w:eastAsia="ru-RU"/>
              </w:rPr>
              <w:t>17дней</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1.7</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253150">
            <w:pPr>
              <w:pStyle w:val="14"/>
              <w:spacing w:before="0" w:line="240" w:lineRule="auto"/>
              <w:jc w:val="center"/>
              <w:rPr>
                <w:sz w:val="24"/>
                <w:szCs w:val="24"/>
              </w:rPr>
            </w:pPr>
            <w:r w:rsidRPr="00EE79B0">
              <w:rPr>
                <w:rStyle w:val="9pt"/>
                <w:color w:val="000000"/>
                <w:sz w:val="24"/>
                <w:szCs w:val="24"/>
              </w:rPr>
              <w:t>14 чел</w:t>
            </w:r>
            <w:r w:rsidR="00253150">
              <w:rPr>
                <w:rStyle w:val="9pt"/>
                <w:color w:val="000000"/>
                <w:sz w:val="24"/>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BE3CEF">
            <w:pPr>
              <w:widowControl w:val="0"/>
              <w:autoSpaceDE w:val="0"/>
              <w:autoSpaceDN w:val="0"/>
              <w:adjustRightInd w:val="0"/>
              <w:rPr>
                <w:color w:val="auto"/>
                <w:sz w:val="24"/>
                <w:szCs w:val="24"/>
                <w:lang w:eastAsia="ru-RU"/>
              </w:rPr>
            </w:pPr>
            <w:r w:rsidRPr="00EE79B0">
              <w:rPr>
                <w:color w:val="auto"/>
                <w:sz w:val="24"/>
                <w:szCs w:val="24"/>
                <w:lang w:eastAsia="ru-RU"/>
              </w:rPr>
              <w:t>1</w:t>
            </w:r>
            <w:r w:rsidR="00BE3CEF">
              <w:rPr>
                <w:color w:val="auto"/>
                <w:sz w:val="24"/>
                <w:szCs w:val="24"/>
                <w:lang w:eastAsia="ru-RU"/>
              </w:rPr>
              <w:t>2</w:t>
            </w:r>
            <w:r w:rsidRPr="00EE79B0">
              <w:rPr>
                <w:color w:val="auto"/>
                <w:sz w:val="24"/>
                <w:szCs w:val="24"/>
                <w:lang w:eastAsia="ru-RU"/>
              </w:rPr>
              <w:t xml:space="preserve"> чел.</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1.7.1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BE3CEF" w:rsidP="0096403B">
            <w:pPr>
              <w:pStyle w:val="14"/>
              <w:spacing w:before="0" w:line="240" w:lineRule="auto"/>
              <w:jc w:val="center"/>
              <w:rPr>
                <w:sz w:val="24"/>
                <w:szCs w:val="24"/>
              </w:rPr>
            </w:pPr>
            <w:r>
              <w:rPr>
                <w:rStyle w:val="11"/>
                <w:color w:val="000000"/>
                <w:sz w:val="24"/>
                <w:szCs w:val="24"/>
              </w:rPr>
              <w:t>9</w:t>
            </w:r>
            <w:r w:rsidR="00C77E17" w:rsidRPr="00EE79B0">
              <w:rPr>
                <w:rStyle w:val="11"/>
                <w:color w:val="000000"/>
                <w:sz w:val="24"/>
                <w:szCs w:val="24"/>
              </w:rPr>
              <w:t>/</w:t>
            </w:r>
            <w:r>
              <w:rPr>
                <w:rStyle w:val="11"/>
                <w:color w:val="000000"/>
                <w:sz w:val="24"/>
                <w:szCs w:val="24"/>
              </w:rPr>
              <w:t>64</w:t>
            </w:r>
          </w:p>
          <w:p w:rsidR="00C77E17" w:rsidRPr="00EE79B0" w:rsidRDefault="00C77E17" w:rsidP="0096403B">
            <w:pPr>
              <w:pStyle w:val="14"/>
              <w:spacing w:before="0" w:line="240" w:lineRule="auto"/>
              <w:jc w:val="center"/>
              <w:rPr>
                <w:sz w:val="24"/>
                <w:szCs w:val="24"/>
              </w:rPr>
            </w:pPr>
            <w:r w:rsidRPr="00EE79B0">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BE3CEF" w:rsidP="00BE3CEF">
            <w:pPr>
              <w:widowControl w:val="0"/>
              <w:autoSpaceDE w:val="0"/>
              <w:autoSpaceDN w:val="0"/>
              <w:adjustRightInd w:val="0"/>
              <w:rPr>
                <w:color w:val="auto"/>
                <w:sz w:val="24"/>
                <w:szCs w:val="24"/>
                <w:lang w:eastAsia="ru-RU"/>
              </w:rPr>
            </w:pPr>
            <w:r>
              <w:rPr>
                <w:color w:val="auto"/>
                <w:sz w:val="24"/>
                <w:szCs w:val="24"/>
                <w:lang w:eastAsia="ru-RU"/>
              </w:rPr>
              <w:t>8</w:t>
            </w:r>
            <w:r w:rsidR="00C77E17" w:rsidRPr="00EE79B0">
              <w:rPr>
                <w:color w:val="auto"/>
                <w:sz w:val="24"/>
                <w:szCs w:val="24"/>
                <w:lang w:eastAsia="ru-RU"/>
              </w:rPr>
              <w:t xml:space="preserve"> чел/6</w:t>
            </w:r>
            <w:r>
              <w:rPr>
                <w:color w:val="auto"/>
                <w:sz w:val="24"/>
                <w:szCs w:val="24"/>
                <w:lang w:eastAsia="ru-RU"/>
              </w:rPr>
              <w:t>7</w:t>
            </w:r>
            <w:r w:rsidR="00C77E17" w:rsidRPr="00EE79B0">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1.7.2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BE3CEF" w:rsidP="0096403B">
            <w:pPr>
              <w:pStyle w:val="14"/>
              <w:spacing w:before="0" w:line="240" w:lineRule="auto"/>
              <w:jc w:val="center"/>
              <w:rPr>
                <w:sz w:val="24"/>
                <w:szCs w:val="24"/>
              </w:rPr>
            </w:pPr>
            <w:r>
              <w:rPr>
                <w:rStyle w:val="11"/>
                <w:color w:val="000000"/>
                <w:sz w:val="24"/>
                <w:szCs w:val="24"/>
              </w:rPr>
              <w:t>9</w:t>
            </w:r>
            <w:r w:rsidR="00C77E17" w:rsidRPr="00EE79B0">
              <w:rPr>
                <w:rStyle w:val="11"/>
                <w:color w:val="000000"/>
                <w:sz w:val="24"/>
                <w:szCs w:val="24"/>
              </w:rPr>
              <w:t>/</w:t>
            </w:r>
            <w:r>
              <w:rPr>
                <w:rStyle w:val="11"/>
                <w:color w:val="000000"/>
                <w:sz w:val="24"/>
                <w:szCs w:val="24"/>
              </w:rPr>
              <w:t>64</w:t>
            </w:r>
          </w:p>
          <w:p w:rsidR="00C77E17" w:rsidRPr="00EE79B0" w:rsidRDefault="00C77E17" w:rsidP="0096403B">
            <w:pPr>
              <w:pStyle w:val="14"/>
              <w:spacing w:before="0" w:line="240" w:lineRule="auto"/>
              <w:jc w:val="center"/>
              <w:rPr>
                <w:sz w:val="24"/>
                <w:szCs w:val="24"/>
              </w:rPr>
            </w:pPr>
            <w:r w:rsidRPr="00EE79B0">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EE79B0" w:rsidRDefault="00BE3CEF" w:rsidP="00BE3CEF">
            <w:pPr>
              <w:widowControl w:val="0"/>
              <w:autoSpaceDE w:val="0"/>
              <w:autoSpaceDN w:val="0"/>
              <w:adjustRightInd w:val="0"/>
              <w:rPr>
                <w:color w:val="auto"/>
                <w:sz w:val="24"/>
                <w:szCs w:val="24"/>
                <w:lang w:eastAsia="ru-RU"/>
              </w:rPr>
            </w:pPr>
            <w:r>
              <w:rPr>
                <w:color w:val="auto"/>
                <w:sz w:val="24"/>
                <w:szCs w:val="24"/>
                <w:lang w:eastAsia="ru-RU"/>
              </w:rPr>
              <w:t>8</w:t>
            </w:r>
            <w:r w:rsidR="00C77E17" w:rsidRPr="00EE79B0">
              <w:rPr>
                <w:color w:val="auto"/>
                <w:sz w:val="24"/>
                <w:szCs w:val="24"/>
                <w:lang w:eastAsia="ru-RU"/>
              </w:rPr>
              <w:t xml:space="preserve"> чел/6</w:t>
            </w:r>
            <w:r>
              <w:rPr>
                <w:color w:val="auto"/>
                <w:sz w:val="24"/>
                <w:szCs w:val="24"/>
                <w:lang w:eastAsia="ru-RU"/>
              </w:rPr>
              <w:t>7</w:t>
            </w:r>
            <w:r w:rsidR="00C77E17" w:rsidRPr="00EE79B0">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1.7.3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53150" w:rsidRDefault="00BE3CEF" w:rsidP="00253150">
            <w:pPr>
              <w:pStyle w:val="14"/>
              <w:spacing w:before="0" w:line="240" w:lineRule="auto"/>
              <w:jc w:val="center"/>
              <w:rPr>
                <w:rStyle w:val="11"/>
                <w:color w:val="000000"/>
                <w:sz w:val="24"/>
                <w:szCs w:val="24"/>
              </w:rPr>
            </w:pPr>
            <w:r>
              <w:rPr>
                <w:rStyle w:val="11"/>
                <w:color w:val="000000"/>
                <w:sz w:val="24"/>
                <w:szCs w:val="24"/>
              </w:rPr>
              <w:t>5</w:t>
            </w:r>
            <w:r w:rsidR="00C77E17" w:rsidRPr="00D06283">
              <w:rPr>
                <w:rStyle w:val="11"/>
                <w:color w:val="000000"/>
                <w:sz w:val="24"/>
                <w:szCs w:val="24"/>
              </w:rPr>
              <w:t>/</w:t>
            </w:r>
            <w:r>
              <w:rPr>
                <w:rStyle w:val="11"/>
                <w:color w:val="000000"/>
                <w:sz w:val="24"/>
                <w:szCs w:val="24"/>
              </w:rPr>
              <w:t>36</w:t>
            </w:r>
          </w:p>
          <w:p w:rsidR="00C77E17" w:rsidRPr="00D06283" w:rsidRDefault="00C77E17" w:rsidP="00253150">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BE3CEF" w:rsidP="00BE3CEF">
            <w:pPr>
              <w:widowControl w:val="0"/>
              <w:autoSpaceDE w:val="0"/>
              <w:autoSpaceDN w:val="0"/>
              <w:adjustRightInd w:val="0"/>
              <w:rPr>
                <w:color w:val="auto"/>
                <w:sz w:val="24"/>
                <w:szCs w:val="24"/>
                <w:lang w:eastAsia="ru-RU"/>
              </w:rPr>
            </w:pPr>
            <w:r>
              <w:rPr>
                <w:color w:val="auto"/>
                <w:sz w:val="24"/>
                <w:szCs w:val="24"/>
                <w:lang w:eastAsia="ru-RU"/>
              </w:rPr>
              <w:t>4</w:t>
            </w:r>
            <w:r w:rsidR="00C77E17" w:rsidRPr="004B5629">
              <w:rPr>
                <w:color w:val="auto"/>
                <w:sz w:val="24"/>
                <w:szCs w:val="24"/>
                <w:lang w:eastAsia="ru-RU"/>
              </w:rPr>
              <w:t xml:space="preserve"> чел/3</w:t>
            </w:r>
            <w:r>
              <w:rPr>
                <w:color w:val="auto"/>
                <w:sz w:val="24"/>
                <w:szCs w:val="24"/>
                <w:lang w:eastAsia="ru-RU"/>
              </w:rPr>
              <w:t>3</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1.7.4</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96403B">
            <w:pPr>
              <w:pStyle w:val="14"/>
              <w:spacing w:before="0" w:line="240" w:lineRule="auto"/>
              <w:jc w:val="center"/>
              <w:rPr>
                <w:sz w:val="24"/>
                <w:szCs w:val="24"/>
              </w:rPr>
            </w:pPr>
            <w:r>
              <w:rPr>
                <w:rStyle w:val="11"/>
                <w:color w:val="000000"/>
                <w:sz w:val="24"/>
                <w:szCs w:val="24"/>
              </w:rPr>
              <w:t>5</w:t>
            </w:r>
            <w:r w:rsidR="00C77E17" w:rsidRPr="00D06283">
              <w:rPr>
                <w:rStyle w:val="11"/>
                <w:color w:val="000000"/>
                <w:sz w:val="24"/>
                <w:szCs w:val="24"/>
              </w:rPr>
              <w:t>/</w:t>
            </w:r>
            <w:r>
              <w:rPr>
                <w:rStyle w:val="11"/>
                <w:color w:val="000000"/>
                <w:sz w:val="24"/>
                <w:szCs w:val="24"/>
              </w:rPr>
              <w:t>36</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BE3CEF" w:rsidP="00BE3CEF">
            <w:pPr>
              <w:widowControl w:val="0"/>
              <w:autoSpaceDE w:val="0"/>
              <w:autoSpaceDN w:val="0"/>
              <w:adjustRightInd w:val="0"/>
              <w:rPr>
                <w:color w:val="auto"/>
                <w:sz w:val="24"/>
                <w:szCs w:val="24"/>
                <w:lang w:eastAsia="ru-RU"/>
              </w:rPr>
            </w:pPr>
            <w:r>
              <w:rPr>
                <w:color w:val="auto"/>
                <w:sz w:val="24"/>
                <w:szCs w:val="24"/>
                <w:lang w:eastAsia="ru-RU"/>
              </w:rPr>
              <w:t>4</w:t>
            </w:r>
            <w:r w:rsidR="00C77E17" w:rsidRPr="004B5629">
              <w:rPr>
                <w:color w:val="auto"/>
                <w:sz w:val="24"/>
                <w:szCs w:val="24"/>
                <w:lang w:eastAsia="ru-RU"/>
              </w:rPr>
              <w:t xml:space="preserve"> чел/3</w:t>
            </w:r>
            <w:r>
              <w:rPr>
                <w:color w:val="auto"/>
                <w:sz w:val="24"/>
                <w:szCs w:val="24"/>
                <w:lang w:eastAsia="ru-RU"/>
              </w:rPr>
              <w:t>3</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1.8</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w:t>
            </w:r>
            <w:r w:rsidRPr="004B5629">
              <w:rPr>
                <w:color w:val="auto"/>
                <w:sz w:val="24"/>
                <w:szCs w:val="24"/>
                <w:lang w:eastAsia="ru-RU"/>
              </w:rPr>
              <w:lastRenderedPageBreak/>
              <w:t>числе: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96403B">
            <w:pPr>
              <w:pStyle w:val="14"/>
              <w:spacing w:before="0" w:line="240" w:lineRule="auto"/>
              <w:jc w:val="center"/>
              <w:rPr>
                <w:sz w:val="24"/>
                <w:szCs w:val="24"/>
              </w:rPr>
            </w:pPr>
            <w:r>
              <w:rPr>
                <w:rStyle w:val="11"/>
                <w:color w:val="000000"/>
                <w:sz w:val="24"/>
                <w:szCs w:val="24"/>
              </w:rPr>
              <w:lastRenderedPageBreak/>
              <w:t>5</w:t>
            </w:r>
            <w:r w:rsidR="00C77E17" w:rsidRPr="00D06283">
              <w:rPr>
                <w:rStyle w:val="11"/>
                <w:color w:val="000000"/>
                <w:sz w:val="24"/>
                <w:szCs w:val="24"/>
              </w:rPr>
              <w:t>/</w:t>
            </w:r>
            <w:r>
              <w:rPr>
                <w:rStyle w:val="11"/>
                <w:color w:val="000000"/>
                <w:sz w:val="24"/>
                <w:szCs w:val="24"/>
              </w:rPr>
              <w:t>36%</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BE3CEF" w:rsidP="00BE3CEF">
            <w:pPr>
              <w:widowControl w:val="0"/>
              <w:autoSpaceDE w:val="0"/>
              <w:autoSpaceDN w:val="0"/>
              <w:adjustRightInd w:val="0"/>
              <w:rPr>
                <w:color w:val="auto"/>
                <w:sz w:val="24"/>
                <w:szCs w:val="24"/>
                <w:lang w:eastAsia="ru-RU"/>
              </w:rPr>
            </w:pPr>
            <w:r>
              <w:rPr>
                <w:color w:val="auto"/>
                <w:sz w:val="24"/>
                <w:szCs w:val="24"/>
                <w:lang w:eastAsia="ru-RU"/>
              </w:rPr>
              <w:t>4</w:t>
            </w:r>
            <w:r w:rsidR="00C77E17" w:rsidRPr="004B5629">
              <w:rPr>
                <w:color w:val="auto"/>
                <w:sz w:val="24"/>
                <w:szCs w:val="24"/>
                <w:lang w:eastAsia="ru-RU"/>
              </w:rPr>
              <w:t xml:space="preserve"> чел/ 3</w:t>
            </w:r>
            <w:r>
              <w:rPr>
                <w:color w:val="auto"/>
                <w:sz w:val="24"/>
                <w:szCs w:val="24"/>
                <w:lang w:eastAsia="ru-RU"/>
              </w:rPr>
              <w:t>3</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lastRenderedPageBreak/>
              <w:t>1.8.1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Высшая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96403B">
            <w:pPr>
              <w:pStyle w:val="14"/>
              <w:spacing w:before="0" w:line="240" w:lineRule="auto"/>
              <w:jc w:val="center"/>
              <w:rPr>
                <w:sz w:val="24"/>
                <w:szCs w:val="24"/>
              </w:rPr>
            </w:pPr>
            <w:r w:rsidRPr="00D06283">
              <w:rPr>
                <w:rStyle w:val="11"/>
                <w:color w:val="000000"/>
                <w:sz w:val="24"/>
                <w:szCs w:val="24"/>
              </w:rPr>
              <w:t>1</w:t>
            </w:r>
            <w:r w:rsidR="00BE3CEF">
              <w:rPr>
                <w:rStyle w:val="11"/>
                <w:color w:val="000000"/>
                <w:sz w:val="24"/>
                <w:szCs w:val="24"/>
              </w:rPr>
              <w:t xml:space="preserve"> </w:t>
            </w:r>
            <w:r w:rsidRPr="00D06283">
              <w:rPr>
                <w:rStyle w:val="11"/>
                <w:color w:val="000000"/>
                <w:sz w:val="24"/>
                <w:szCs w:val="24"/>
              </w:rPr>
              <w:t>/7</w:t>
            </w:r>
            <w:r w:rsidR="00BE3CEF">
              <w:rPr>
                <w:rStyle w:val="11"/>
                <w:color w:val="000000"/>
                <w:sz w:val="24"/>
                <w:szCs w:val="24"/>
              </w:rPr>
              <w:t>%</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Default="00C77E17" w:rsidP="00253150">
            <w:pPr>
              <w:widowControl w:val="0"/>
              <w:autoSpaceDE w:val="0"/>
              <w:autoSpaceDN w:val="0"/>
              <w:adjustRightInd w:val="0"/>
              <w:rPr>
                <w:color w:val="auto"/>
                <w:sz w:val="24"/>
                <w:szCs w:val="24"/>
                <w:lang w:eastAsia="ru-RU"/>
              </w:rPr>
            </w:pPr>
            <w:r w:rsidRPr="004B5629">
              <w:rPr>
                <w:color w:val="auto"/>
                <w:sz w:val="24"/>
                <w:szCs w:val="24"/>
                <w:lang w:eastAsia="ru-RU"/>
              </w:rPr>
              <w:t>1</w:t>
            </w:r>
            <w:r w:rsidR="00253150">
              <w:rPr>
                <w:color w:val="auto"/>
                <w:sz w:val="24"/>
                <w:szCs w:val="24"/>
                <w:lang w:eastAsia="ru-RU"/>
              </w:rPr>
              <w:t xml:space="preserve"> </w:t>
            </w:r>
            <w:r w:rsidRPr="004B5629">
              <w:rPr>
                <w:color w:val="auto"/>
                <w:sz w:val="24"/>
                <w:szCs w:val="24"/>
                <w:lang w:eastAsia="ru-RU"/>
              </w:rPr>
              <w:t>/</w:t>
            </w:r>
            <w:r w:rsidR="00253150">
              <w:rPr>
                <w:color w:val="auto"/>
                <w:sz w:val="24"/>
                <w:szCs w:val="24"/>
                <w:lang w:eastAsia="ru-RU"/>
              </w:rPr>
              <w:t xml:space="preserve"> </w:t>
            </w:r>
            <w:r w:rsidR="00BE3CEF">
              <w:rPr>
                <w:color w:val="auto"/>
                <w:sz w:val="24"/>
                <w:szCs w:val="24"/>
                <w:lang w:eastAsia="ru-RU"/>
              </w:rPr>
              <w:t>8</w:t>
            </w:r>
            <w:r w:rsidRPr="004B5629">
              <w:rPr>
                <w:color w:val="auto"/>
                <w:sz w:val="24"/>
                <w:szCs w:val="24"/>
                <w:lang w:eastAsia="ru-RU"/>
              </w:rPr>
              <w:t>%</w:t>
            </w:r>
          </w:p>
          <w:p w:rsidR="00253150" w:rsidRPr="004B5629" w:rsidRDefault="00253150" w:rsidP="00253150">
            <w:pPr>
              <w:widowControl w:val="0"/>
              <w:autoSpaceDE w:val="0"/>
              <w:autoSpaceDN w:val="0"/>
              <w:adjustRightInd w:val="0"/>
              <w:rPr>
                <w:color w:val="auto"/>
                <w:sz w:val="24"/>
                <w:szCs w:val="24"/>
                <w:lang w:eastAsia="ru-RU"/>
              </w:rPr>
            </w:pPr>
            <w:r>
              <w:rPr>
                <w:color w:val="auto"/>
                <w:sz w:val="24"/>
                <w:szCs w:val="24"/>
                <w:lang w:eastAsia="ru-RU"/>
              </w:rPr>
              <w:t>человек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1.8.2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Первая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96403B">
            <w:pPr>
              <w:pStyle w:val="14"/>
              <w:spacing w:before="0" w:line="240" w:lineRule="auto"/>
              <w:jc w:val="center"/>
              <w:rPr>
                <w:sz w:val="24"/>
                <w:szCs w:val="24"/>
              </w:rPr>
            </w:pPr>
            <w:r>
              <w:rPr>
                <w:rStyle w:val="11"/>
                <w:color w:val="000000"/>
                <w:sz w:val="24"/>
                <w:szCs w:val="24"/>
              </w:rPr>
              <w:t>4</w:t>
            </w:r>
            <w:r w:rsidR="00C77E17" w:rsidRPr="00D06283">
              <w:rPr>
                <w:rStyle w:val="11"/>
                <w:color w:val="000000"/>
                <w:sz w:val="24"/>
                <w:szCs w:val="24"/>
              </w:rPr>
              <w:t>/2</w:t>
            </w:r>
            <w:r>
              <w:rPr>
                <w:rStyle w:val="11"/>
                <w:color w:val="000000"/>
                <w:sz w:val="24"/>
                <w:szCs w:val="24"/>
              </w:rPr>
              <w:t>9%</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BE3CEF" w:rsidP="00BE3CEF">
            <w:pPr>
              <w:widowControl w:val="0"/>
              <w:autoSpaceDE w:val="0"/>
              <w:autoSpaceDN w:val="0"/>
              <w:adjustRightInd w:val="0"/>
              <w:rPr>
                <w:color w:val="auto"/>
                <w:sz w:val="24"/>
                <w:szCs w:val="24"/>
                <w:lang w:eastAsia="ru-RU"/>
              </w:rPr>
            </w:pPr>
            <w:r>
              <w:rPr>
                <w:color w:val="auto"/>
                <w:sz w:val="24"/>
                <w:szCs w:val="24"/>
                <w:lang w:eastAsia="ru-RU"/>
              </w:rPr>
              <w:t>3</w:t>
            </w:r>
            <w:r w:rsidR="00C77E17" w:rsidRPr="004B5629">
              <w:rPr>
                <w:color w:val="auto"/>
                <w:sz w:val="24"/>
                <w:szCs w:val="24"/>
                <w:lang w:eastAsia="ru-RU"/>
              </w:rPr>
              <w:t xml:space="preserve"> чел/ 2</w:t>
            </w:r>
            <w:r>
              <w:rPr>
                <w:color w:val="auto"/>
                <w:sz w:val="24"/>
                <w:szCs w:val="24"/>
                <w:lang w:eastAsia="ru-RU"/>
              </w:rPr>
              <w:t>5</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1.9</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96403B">
            <w:pPr>
              <w:pStyle w:val="14"/>
              <w:spacing w:before="0" w:line="240" w:lineRule="auto"/>
              <w:jc w:val="center"/>
              <w:rPr>
                <w:sz w:val="24"/>
                <w:szCs w:val="24"/>
              </w:rPr>
            </w:pPr>
            <w:r w:rsidRPr="00D06283">
              <w:rPr>
                <w:rStyle w:val="11"/>
                <w:color w:val="000000"/>
                <w:sz w:val="24"/>
                <w:szCs w:val="24"/>
              </w:rPr>
              <w:t>14/100</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7E3B73" w:rsidRDefault="00C77E17" w:rsidP="0096403B">
            <w:pPr>
              <w:widowControl w:val="0"/>
              <w:autoSpaceDE w:val="0"/>
              <w:autoSpaceDN w:val="0"/>
              <w:adjustRightInd w:val="0"/>
              <w:rPr>
                <w:color w:val="auto"/>
                <w:sz w:val="24"/>
                <w:szCs w:val="24"/>
                <w:lang w:eastAsia="ru-RU"/>
              </w:rPr>
            </w:pPr>
            <w:r w:rsidRPr="007E3B73">
              <w:rPr>
                <w:color w:val="auto"/>
                <w:sz w:val="24"/>
                <w:szCs w:val="24"/>
                <w:lang w:eastAsia="ru-RU"/>
              </w:rPr>
              <w:t>человек/%</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1.9.1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До 5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96403B">
            <w:pPr>
              <w:pStyle w:val="14"/>
              <w:spacing w:before="0" w:line="240" w:lineRule="auto"/>
              <w:jc w:val="center"/>
              <w:rPr>
                <w:sz w:val="24"/>
                <w:szCs w:val="24"/>
              </w:rPr>
            </w:pPr>
            <w:r>
              <w:rPr>
                <w:sz w:val="24"/>
                <w:szCs w:val="24"/>
              </w:rPr>
              <w:t>0/0%</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0/0%</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1.9.2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Свыше 30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DD1249">
            <w:pPr>
              <w:pStyle w:val="14"/>
              <w:spacing w:before="0" w:line="240" w:lineRule="auto"/>
              <w:rPr>
                <w:sz w:val="24"/>
                <w:szCs w:val="24"/>
              </w:rPr>
            </w:pPr>
            <w:r w:rsidRPr="004B5629">
              <w:rPr>
                <w:color w:val="auto"/>
                <w:sz w:val="24"/>
                <w:szCs w:val="24"/>
              </w:rPr>
              <w:t>2 чел/14%</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BE3CEF">
            <w:pPr>
              <w:widowControl w:val="0"/>
              <w:autoSpaceDE w:val="0"/>
              <w:autoSpaceDN w:val="0"/>
              <w:adjustRightInd w:val="0"/>
              <w:rPr>
                <w:color w:val="auto"/>
                <w:sz w:val="24"/>
                <w:szCs w:val="24"/>
                <w:lang w:eastAsia="ru-RU"/>
              </w:rPr>
            </w:pPr>
            <w:r w:rsidRPr="004B5629">
              <w:rPr>
                <w:color w:val="auto"/>
                <w:sz w:val="24"/>
                <w:szCs w:val="24"/>
                <w:lang w:eastAsia="ru-RU"/>
              </w:rPr>
              <w:t>2 чел/1</w:t>
            </w:r>
            <w:r w:rsidR="00BE3CEF">
              <w:rPr>
                <w:color w:val="auto"/>
                <w:sz w:val="24"/>
                <w:szCs w:val="24"/>
                <w:lang w:eastAsia="ru-RU"/>
              </w:rPr>
              <w:t>6</w:t>
            </w:r>
            <w:r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1.10</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BE3CEF" w:rsidP="0096403B">
            <w:pPr>
              <w:pStyle w:val="14"/>
              <w:spacing w:before="0" w:line="240" w:lineRule="auto"/>
              <w:jc w:val="center"/>
              <w:rPr>
                <w:sz w:val="24"/>
                <w:szCs w:val="24"/>
              </w:rPr>
            </w:pPr>
            <w:r>
              <w:rPr>
                <w:rStyle w:val="9pt"/>
                <w:color w:val="000000"/>
                <w:sz w:val="24"/>
                <w:szCs w:val="24"/>
              </w:rPr>
              <w:t>2</w:t>
            </w:r>
            <w:r w:rsidR="00C77E17"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DD1249" w:rsidP="00DD1249">
            <w:pPr>
              <w:widowControl w:val="0"/>
              <w:autoSpaceDE w:val="0"/>
              <w:autoSpaceDN w:val="0"/>
              <w:adjustRightInd w:val="0"/>
              <w:rPr>
                <w:color w:val="auto"/>
                <w:sz w:val="24"/>
                <w:szCs w:val="24"/>
                <w:lang w:eastAsia="ru-RU"/>
              </w:rPr>
            </w:pPr>
            <w:r>
              <w:rPr>
                <w:color w:val="auto"/>
                <w:sz w:val="24"/>
                <w:szCs w:val="24"/>
                <w:lang w:eastAsia="ru-RU"/>
              </w:rPr>
              <w:t>0 ч</w:t>
            </w:r>
            <w:r w:rsidR="00C77E17" w:rsidRPr="004B5629">
              <w:rPr>
                <w:color w:val="auto"/>
                <w:sz w:val="24"/>
                <w:szCs w:val="24"/>
                <w:lang w:eastAsia="ru-RU"/>
              </w:rPr>
              <w:t>ел/</w:t>
            </w:r>
            <w:r>
              <w:rPr>
                <w:color w:val="auto"/>
                <w:sz w:val="24"/>
                <w:szCs w:val="24"/>
                <w:lang w:eastAsia="ru-RU"/>
              </w:rPr>
              <w:t xml:space="preserve"> </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96403B">
            <w:pPr>
              <w:pStyle w:val="14"/>
              <w:spacing w:before="0" w:line="240" w:lineRule="auto"/>
              <w:jc w:val="center"/>
              <w:rPr>
                <w:sz w:val="24"/>
                <w:szCs w:val="24"/>
              </w:rPr>
            </w:pPr>
            <w:r w:rsidRPr="00D06283">
              <w:rPr>
                <w:rStyle w:val="11"/>
                <w:color w:val="000000"/>
                <w:sz w:val="24"/>
                <w:szCs w:val="24"/>
              </w:rPr>
              <w:t>2/14,3</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DD1249" w:rsidP="00DD1249">
            <w:pPr>
              <w:widowControl w:val="0"/>
              <w:autoSpaceDE w:val="0"/>
              <w:autoSpaceDN w:val="0"/>
              <w:adjustRightInd w:val="0"/>
              <w:rPr>
                <w:color w:val="auto"/>
                <w:sz w:val="24"/>
                <w:szCs w:val="24"/>
                <w:lang w:eastAsia="ru-RU"/>
              </w:rPr>
            </w:pPr>
            <w:r>
              <w:rPr>
                <w:color w:val="auto"/>
                <w:sz w:val="24"/>
                <w:szCs w:val="24"/>
                <w:lang w:eastAsia="ru-RU"/>
              </w:rPr>
              <w:t>1</w:t>
            </w:r>
            <w:r w:rsidR="00C77E17" w:rsidRPr="004B5629">
              <w:rPr>
                <w:color w:val="auto"/>
                <w:sz w:val="24"/>
                <w:szCs w:val="24"/>
                <w:lang w:eastAsia="ru-RU"/>
              </w:rPr>
              <w:t xml:space="preserve"> чел/</w:t>
            </w:r>
            <w:r>
              <w:rPr>
                <w:color w:val="auto"/>
                <w:sz w:val="24"/>
                <w:szCs w:val="24"/>
                <w:lang w:eastAsia="ru-RU"/>
              </w:rPr>
              <w:t>8</w:t>
            </w:r>
            <w:r w:rsidR="00C77E17" w:rsidRPr="004B5629">
              <w:rPr>
                <w:color w:val="auto"/>
                <w:sz w:val="24"/>
                <w:szCs w:val="24"/>
                <w:lang w:eastAsia="ru-RU"/>
              </w:rPr>
              <w:t>%</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4D3543">
            <w:pPr>
              <w:pStyle w:val="14"/>
              <w:spacing w:before="0" w:line="240" w:lineRule="auto"/>
              <w:jc w:val="center"/>
              <w:rPr>
                <w:sz w:val="24"/>
                <w:szCs w:val="24"/>
              </w:rPr>
            </w:pPr>
            <w:r w:rsidRPr="00D06283">
              <w:rPr>
                <w:rStyle w:val="11"/>
                <w:color w:val="000000"/>
                <w:sz w:val="24"/>
                <w:szCs w:val="24"/>
              </w:rPr>
              <w:t>1</w:t>
            </w:r>
            <w:r w:rsidR="00DD1249">
              <w:rPr>
                <w:rStyle w:val="11"/>
                <w:color w:val="000000"/>
                <w:sz w:val="24"/>
                <w:szCs w:val="24"/>
              </w:rPr>
              <w:t>5</w:t>
            </w:r>
            <w:r w:rsidR="004D3543">
              <w:rPr>
                <w:rStyle w:val="11"/>
                <w:color w:val="000000"/>
                <w:sz w:val="24"/>
                <w:szCs w:val="24"/>
              </w:rPr>
              <w:t xml:space="preserve"> чел.</w:t>
            </w:r>
            <w:r w:rsidRPr="00D06283">
              <w:rPr>
                <w:rStyle w:val="11"/>
                <w:color w:val="000000"/>
                <w:sz w:val="24"/>
                <w:szCs w:val="24"/>
              </w:rPr>
              <w:t>/100</w:t>
            </w:r>
            <w:r w:rsidRPr="00D06283">
              <w:rPr>
                <w:rStyle w:val="9pt"/>
                <w:color w:val="000000"/>
                <w:sz w:val="24"/>
                <w:szCs w:val="24"/>
              </w:rPr>
              <w:t>%</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0185E">
            <w:pPr>
              <w:widowControl w:val="0"/>
              <w:autoSpaceDE w:val="0"/>
              <w:autoSpaceDN w:val="0"/>
              <w:adjustRightInd w:val="0"/>
              <w:rPr>
                <w:color w:val="auto"/>
                <w:sz w:val="24"/>
                <w:szCs w:val="24"/>
                <w:lang w:eastAsia="ru-RU"/>
              </w:rPr>
            </w:pPr>
            <w:r w:rsidRPr="004B5629">
              <w:rPr>
                <w:color w:val="auto"/>
                <w:sz w:val="24"/>
                <w:szCs w:val="24"/>
                <w:lang w:eastAsia="ru-RU"/>
              </w:rPr>
              <w:t>1</w:t>
            </w:r>
            <w:r w:rsidR="0090185E">
              <w:rPr>
                <w:color w:val="auto"/>
                <w:sz w:val="24"/>
                <w:szCs w:val="24"/>
                <w:lang w:eastAsia="ru-RU"/>
              </w:rPr>
              <w:t>2</w:t>
            </w:r>
            <w:r w:rsidRPr="004B5629">
              <w:rPr>
                <w:color w:val="auto"/>
                <w:sz w:val="24"/>
                <w:szCs w:val="24"/>
                <w:lang w:eastAsia="ru-RU"/>
              </w:rPr>
              <w:t xml:space="preserve"> чел/100%</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253150">
            <w:pPr>
              <w:widowControl w:val="0"/>
              <w:autoSpaceDE w:val="0"/>
              <w:autoSpaceDN w:val="0"/>
              <w:adjustRightInd w:val="0"/>
              <w:jc w:val="left"/>
              <w:rPr>
                <w:color w:val="auto"/>
                <w:sz w:val="24"/>
                <w:szCs w:val="24"/>
                <w:lang w:eastAsia="ru-RU"/>
              </w:rPr>
            </w:pPr>
            <w:r w:rsidRPr="004B5629">
              <w:rPr>
                <w:color w:val="auto"/>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96403B">
            <w:pPr>
              <w:pStyle w:val="14"/>
              <w:spacing w:before="0" w:line="240" w:lineRule="auto"/>
              <w:jc w:val="center"/>
              <w:rPr>
                <w:sz w:val="24"/>
                <w:szCs w:val="24"/>
              </w:rPr>
            </w:pPr>
            <w:r w:rsidRPr="00D06283">
              <w:rPr>
                <w:rStyle w:val="11"/>
                <w:color w:val="000000"/>
                <w:sz w:val="24"/>
                <w:szCs w:val="24"/>
              </w:rPr>
              <w:t>1</w:t>
            </w:r>
            <w:r w:rsidR="00253150">
              <w:rPr>
                <w:rStyle w:val="11"/>
                <w:color w:val="000000"/>
                <w:sz w:val="24"/>
                <w:szCs w:val="24"/>
              </w:rPr>
              <w:t>5</w:t>
            </w:r>
            <w:r w:rsidRPr="00D06283">
              <w:rPr>
                <w:rStyle w:val="11"/>
                <w:color w:val="000000"/>
                <w:sz w:val="24"/>
                <w:szCs w:val="24"/>
              </w:rPr>
              <w:t>/100</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15чел/100%</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1.14</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D06283" w:rsidRDefault="00C77E17" w:rsidP="0096403B">
            <w:pPr>
              <w:pStyle w:val="14"/>
              <w:spacing w:before="0" w:line="240" w:lineRule="auto"/>
              <w:jc w:val="center"/>
              <w:rPr>
                <w:sz w:val="24"/>
                <w:szCs w:val="24"/>
              </w:rPr>
            </w:pPr>
            <w:r w:rsidRPr="00D06283">
              <w:rPr>
                <w:rStyle w:val="11"/>
                <w:color w:val="000000"/>
                <w:sz w:val="24"/>
                <w:szCs w:val="24"/>
              </w:rPr>
              <w:t>14/143</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p w:rsidR="00C77E17" w:rsidRPr="00D06283" w:rsidRDefault="00C77E17" w:rsidP="0096403B">
            <w:pPr>
              <w:pStyle w:val="14"/>
              <w:spacing w:before="0" w:line="240" w:lineRule="auto"/>
              <w:jc w:val="center"/>
              <w:rPr>
                <w:sz w:val="24"/>
                <w:szCs w:val="24"/>
              </w:rPr>
            </w:pPr>
            <w:r w:rsidRPr="00D06283">
              <w:rPr>
                <w:rStyle w:val="9pt"/>
                <w:color w:val="000000"/>
                <w:sz w:val="24"/>
                <w:szCs w:val="24"/>
              </w:rPr>
              <w:t>человек</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14/143</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1.15.1</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да</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нет</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нет</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Учителя-логопеда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595248" w:rsidP="00595248">
            <w:pPr>
              <w:widowControl w:val="0"/>
              <w:autoSpaceDE w:val="0"/>
              <w:autoSpaceDN w:val="0"/>
              <w:adjustRightInd w:val="0"/>
              <w:rPr>
                <w:color w:val="auto"/>
                <w:sz w:val="24"/>
                <w:szCs w:val="24"/>
                <w:lang w:eastAsia="ru-RU"/>
              </w:rPr>
            </w:pPr>
            <w:r>
              <w:rPr>
                <w:color w:val="auto"/>
                <w:sz w:val="24"/>
                <w:szCs w:val="24"/>
                <w:lang w:eastAsia="ru-RU"/>
              </w:rPr>
              <w:t>нет</w:t>
            </w:r>
            <w:bookmarkStart w:id="3" w:name="_GoBack"/>
            <w:bookmarkEnd w:id="3"/>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1.15.4</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Логопеда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нет</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нет</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1.15.5</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Учителя-дефектолога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нет</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нет</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1.15.6</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Педагога-психолога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нет</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outlineLvl w:val="1"/>
              <w:rPr>
                <w:color w:val="auto"/>
                <w:sz w:val="24"/>
                <w:szCs w:val="24"/>
                <w:lang w:eastAsia="ru-RU"/>
              </w:rPr>
            </w:pPr>
            <w:bookmarkStart w:id="4" w:name="Par163"/>
            <w:bookmarkEnd w:id="4"/>
            <w:r w:rsidRPr="004B5629">
              <w:rPr>
                <w:color w:val="auto"/>
                <w:sz w:val="24"/>
                <w:szCs w:val="24"/>
                <w:lang w:eastAsia="ru-RU"/>
              </w:rPr>
              <w:t>2.</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Инфраструктура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2.1</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FB7E0A">
            <w:pPr>
              <w:widowControl w:val="0"/>
              <w:autoSpaceDE w:val="0"/>
              <w:autoSpaceDN w:val="0"/>
              <w:adjustRightInd w:val="0"/>
              <w:rPr>
                <w:color w:val="auto"/>
                <w:sz w:val="24"/>
                <w:szCs w:val="24"/>
                <w:lang w:eastAsia="ru-RU"/>
              </w:rPr>
            </w:pPr>
            <w:r w:rsidRPr="00EE79B0">
              <w:rPr>
                <w:color w:val="auto"/>
                <w:sz w:val="24"/>
                <w:szCs w:val="24"/>
                <w:lang w:eastAsia="ru-RU"/>
              </w:rPr>
              <w:t>2,63 кв. м</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2,9 кв. м</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2.2</w:t>
            </w:r>
          </w:p>
        </w:tc>
        <w:tc>
          <w:tcPr>
            <w:tcW w:w="5784" w:type="dxa"/>
            <w:tcBorders>
              <w:top w:val="single" w:sz="4" w:space="0" w:color="auto"/>
              <w:left w:val="single" w:sz="4" w:space="0" w:color="auto"/>
              <w:bottom w:val="single" w:sz="4" w:space="0" w:color="auto"/>
              <w:right w:val="single" w:sz="4" w:space="0" w:color="auto"/>
            </w:tcBorders>
          </w:tcPr>
          <w:p w:rsidR="00C77E17" w:rsidRPr="00EE79B0" w:rsidRDefault="00C77E17" w:rsidP="00D06283">
            <w:pPr>
              <w:widowControl w:val="0"/>
              <w:autoSpaceDE w:val="0"/>
              <w:autoSpaceDN w:val="0"/>
              <w:adjustRightInd w:val="0"/>
              <w:jc w:val="left"/>
              <w:rPr>
                <w:color w:val="auto"/>
                <w:sz w:val="24"/>
                <w:szCs w:val="24"/>
                <w:lang w:eastAsia="ru-RU"/>
              </w:rPr>
            </w:pPr>
            <w:r w:rsidRPr="00EE79B0">
              <w:rPr>
                <w:color w:val="auto"/>
                <w:sz w:val="24"/>
                <w:szCs w:val="24"/>
                <w:lang w:eastAsia="ru-RU"/>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EE79B0" w:rsidRDefault="00C77E17" w:rsidP="0096403B">
            <w:pPr>
              <w:widowControl w:val="0"/>
              <w:autoSpaceDE w:val="0"/>
              <w:autoSpaceDN w:val="0"/>
              <w:adjustRightInd w:val="0"/>
              <w:rPr>
                <w:color w:val="auto"/>
                <w:sz w:val="24"/>
                <w:szCs w:val="24"/>
                <w:lang w:eastAsia="ru-RU"/>
              </w:rPr>
            </w:pPr>
            <w:r w:rsidRPr="00EE79B0">
              <w:rPr>
                <w:color w:val="auto"/>
                <w:sz w:val="24"/>
                <w:szCs w:val="24"/>
                <w:lang w:eastAsia="ru-RU"/>
              </w:rPr>
              <w:t>57,9 кв. м</w:t>
            </w:r>
          </w:p>
          <w:p w:rsidR="00C77E17" w:rsidRPr="00EE79B0" w:rsidRDefault="00C77E17" w:rsidP="0096403B">
            <w:pPr>
              <w:widowControl w:val="0"/>
              <w:autoSpaceDE w:val="0"/>
              <w:autoSpaceDN w:val="0"/>
              <w:adjustRightInd w:val="0"/>
              <w:rPr>
                <w:color w:val="auto"/>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93 кв. м</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2.3</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да</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lastRenderedPageBreak/>
              <w:t>2.4</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да</w:t>
            </w:r>
          </w:p>
        </w:tc>
      </w:tr>
      <w:tr w:rsidR="00C77E17" w:rsidRPr="00991969" w:rsidTr="004D3543">
        <w:trPr>
          <w:tblCellSpacing w:w="5" w:type="nil"/>
        </w:trPr>
        <w:tc>
          <w:tcPr>
            <w:tcW w:w="1020"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rPr>
                <w:color w:val="auto"/>
                <w:sz w:val="24"/>
                <w:szCs w:val="24"/>
                <w:lang w:eastAsia="ru-RU"/>
              </w:rPr>
            </w:pPr>
            <w:r w:rsidRPr="004B5629">
              <w:rPr>
                <w:color w:val="auto"/>
                <w:sz w:val="24"/>
                <w:szCs w:val="24"/>
                <w:lang w:eastAsia="ru-RU"/>
              </w:rPr>
              <w:t>2.5</w:t>
            </w:r>
          </w:p>
        </w:tc>
        <w:tc>
          <w:tcPr>
            <w:tcW w:w="5784" w:type="dxa"/>
            <w:tcBorders>
              <w:top w:val="single" w:sz="4" w:space="0" w:color="auto"/>
              <w:left w:val="single" w:sz="4" w:space="0" w:color="auto"/>
              <w:bottom w:val="single" w:sz="4" w:space="0" w:color="auto"/>
              <w:right w:val="single" w:sz="4" w:space="0" w:color="auto"/>
            </w:tcBorders>
          </w:tcPr>
          <w:p w:rsidR="00C77E17" w:rsidRPr="004B5629" w:rsidRDefault="00C77E17" w:rsidP="00D06283">
            <w:pPr>
              <w:widowControl w:val="0"/>
              <w:autoSpaceDE w:val="0"/>
              <w:autoSpaceDN w:val="0"/>
              <w:adjustRightInd w:val="0"/>
              <w:jc w:val="left"/>
              <w:rPr>
                <w:color w:val="auto"/>
                <w:sz w:val="24"/>
                <w:szCs w:val="24"/>
                <w:lang w:eastAsia="ru-RU"/>
              </w:rPr>
            </w:pPr>
            <w:r w:rsidRPr="004B5629">
              <w:rPr>
                <w:color w:val="auto"/>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Pr>
                <w:color w:val="auto"/>
                <w:sz w:val="24"/>
                <w:szCs w:val="24"/>
                <w:lang w:eastAsia="ru-RU"/>
              </w:rPr>
              <w:t>да</w:t>
            </w:r>
          </w:p>
        </w:tc>
        <w:tc>
          <w:tcPr>
            <w:tcW w:w="1712" w:type="dxa"/>
            <w:tcBorders>
              <w:top w:val="single" w:sz="4" w:space="0" w:color="auto"/>
              <w:left w:val="single" w:sz="4" w:space="0" w:color="auto"/>
              <w:bottom w:val="single" w:sz="4" w:space="0" w:color="auto"/>
              <w:right w:val="single" w:sz="4" w:space="0" w:color="auto"/>
            </w:tcBorders>
            <w:vAlign w:val="center"/>
          </w:tcPr>
          <w:p w:rsidR="00C77E17" w:rsidRPr="004B5629" w:rsidRDefault="00C77E17" w:rsidP="0096403B">
            <w:pPr>
              <w:widowControl w:val="0"/>
              <w:autoSpaceDE w:val="0"/>
              <w:autoSpaceDN w:val="0"/>
              <w:adjustRightInd w:val="0"/>
              <w:rPr>
                <w:color w:val="auto"/>
                <w:sz w:val="24"/>
                <w:szCs w:val="24"/>
                <w:lang w:eastAsia="ru-RU"/>
              </w:rPr>
            </w:pPr>
            <w:r w:rsidRPr="004B5629">
              <w:rPr>
                <w:color w:val="auto"/>
                <w:sz w:val="24"/>
                <w:szCs w:val="24"/>
                <w:lang w:eastAsia="ru-RU"/>
              </w:rPr>
              <w:t>да</w:t>
            </w:r>
          </w:p>
        </w:tc>
      </w:tr>
    </w:tbl>
    <w:p w:rsidR="00C77E17" w:rsidRDefault="00C77E17" w:rsidP="003B1F2B">
      <w:pPr>
        <w:tabs>
          <w:tab w:val="left" w:pos="5535"/>
        </w:tabs>
        <w:ind w:firstLine="426"/>
        <w:jc w:val="both"/>
        <w:rPr>
          <w:color w:val="auto"/>
          <w:szCs w:val="24"/>
          <w:lang w:eastAsia="ru-RU"/>
        </w:rPr>
      </w:pPr>
    </w:p>
    <w:p w:rsidR="00C77E17" w:rsidRPr="00F77BF4" w:rsidRDefault="00C77E17" w:rsidP="00F77BF4">
      <w:pPr>
        <w:ind w:firstLine="709"/>
        <w:contextualSpacing/>
        <w:jc w:val="both"/>
        <w:rPr>
          <w:szCs w:val="28"/>
        </w:rPr>
      </w:pPr>
      <w:r w:rsidRPr="00F80C6E">
        <w:rPr>
          <w:szCs w:val="28"/>
        </w:rPr>
        <w:t>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p w:rsidR="00C77E17" w:rsidRDefault="00C77E17" w:rsidP="00330584">
      <w:pPr>
        <w:widowControl w:val="0"/>
        <w:tabs>
          <w:tab w:val="right" w:pos="5760"/>
          <w:tab w:val="right" w:pos="8222"/>
          <w:tab w:val="right" w:pos="9874"/>
        </w:tabs>
        <w:ind w:firstLine="540"/>
        <w:jc w:val="left"/>
        <w:rPr>
          <w:spacing w:val="1"/>
          <w:szCs w:val="21"/>
          <w:lang w:eastAsia="ru-RU"/>
        </w:rPr>
      </w:pPr>
      <w:r>
        <w:rPr>
          <w:spacing w:val="1"/>
          <w:szCs w:val="21"/>
          <w:lang w:eastAsia="ru-RU"/>
        </w:rPr>
        <w:t>Система качества дошкольного образования определяется как система внутреннего контроля детского сада, которая включает следующие составляющие:</w:t>
      </w:r>
    </w:p>
    <w:p w:rsidR="00C77E17" w:rsidRPr="00F80C6E" w:rsidRDefault="00C77E17" w:rsidP="00330584">
      <w:pPr>
        <w:pStyle w:val="a3"/>
        <w:widowControl w:val="0"/>
        <w:tabs>
          <w:tab w:val="right" w:pos="5760"/>
          <w:tab w:val="right" w:pos="8222"/>
          <w:tab w:val="right" w:pos="9874"/>
        </w:tabs>
        <w:ind w:left="900"/>
        <w:jc w:val="left"/>
        <w:rPr>
          <w:spacing w:val="1"/>
          <w:szCs w:val="21"/>
          <w:lang w:eastAsia="ru-RU"/>
        </w:rPr>
      </w:pPr>
      <w:r>
        <w:rPr>
          <w:spacing w:val="1"/>
          <w:szCs w:val="21"/>
          <w:lang w:eastAsia="ru-RU"/>
        </w:rPr>
        <w:t>-</w:t>
      </w:r>
      <w:r w:rsidRPr="00F80C6E">
        <w:rPr>
          <w:spacing w:val="1"/>
          <w:szCs w:val="21"/>
          <w:lang w:eastAsia="ru-RU"/>
        </w:rPr>
        <w:t xml:space="preserve">качество  работы с педагогическими кадрами </w:t>
      </w:r>
    </w:p>
    <w:p w:rsidR="00C77E17" w:rsidRPr="00F80C6E" w:rsidRDefault="00C77E17" w:rsidP="00330584">
      <w:pPr>
        <w:pStyle w:val="a3"/>
        <w:widowControl w:val="0"/>
        <w:tabs>
          <w:tab w:val="right" w:pos="5760"/>
          <w:tab w:val="right" w:pos="8222"/>
          <w:tab w:val="right" w:pos="9874"/>
        </w:tabs>
        <w:ind w:left="900"/>
        <w:jc w:val="left"/>
        <w:rPr>
          <w:spacing w:val="1"/>
          <w:szCs w:val="21"/>
          <w:lang w:eastAsia="ru-RU"/>
        </w:rPr>
      </w:pPr>
      <w:r>
        <w:rPr>
          <w:spacing w:val="1"/>
          <w:szCs w:val="21"/>
          <w:lang w:eastAsia="ru-RU"/>
        </w:rPr>
        <w:t>-</w:t>
      </w:r>
      <w:r w:rsidRPr="00F80C6E">
        <w:rPr>
          <w:spacing w:val="1"/>
          <w:szCs w:val="21"/>
          <w:lang w:eastAsia="ru-RU"/>
        </w:rPr>
        <w:t>качество научно-методической работы</w:t>
      </w:r>
    </w:p>
    <w:p w:rsidR="00C77E17" w:rsidRPr="00F80C6E" w:rsidRDefault="00C77E17" w:rsidP="00330584">
      <w:pPr>
        <w:pStyle w:val="a3"/>
        <w:widowControl w:val="0"/>
        <w:tabs>
          <w:tab w:val="right" w:pos="5760"/>
          <w:tab w:val="right" w:pos="8222"/>
          <w:tab w:val="right" w:pos="9874"/>
        </w:tabs>
        <w:ind w:left="900"/>
        <w:jc w:val="left"/>
        <w:rPr>
          <w:spacing w:val="1"/>
          <w:szCs w:val="21"/>
          <w:lang w:eastAsia="ru-RU"/>
        </w:rPr>
      </w:pPr>
      <w:r>
        <w:rPr>
          <w:spacing w:val="1"/>
          <w:szCs w:val="21"/>
          <w:lang w:eastAsia="ru-RU"/>
        </w:rPr>
        <w:t>-</w:t>
      </w:r>
      <w:r w:rsidRPr="00F80C6E">
        <w:rPr>
          <w:spacing w:val="1"/>
          <w:szCs w:val="21"/>
          <w:lang w:eastAsia="ru-RU"/>
        </w:rPr>
        <w:t>качество воспитательно-образовательного процесса</w:t>
      </w:r>
    </w:p>
    <w:p w:rsidR="00C77E17" w:rsidRPr="00F80C6E" w:rsidRDefault="00C77E17" w:rsidP="00330584">
      <w:pPr>
        <w:pStyle w:val="a3"/>
        <w:widowControl w:val="0"/>
        <w:tabs>
          <w:tab w:val="right" w:pos="5760"/>
          <w:tab w:val="right" w:pos="8222"/>
          <w:tab w:val="right" w:pos="9874"/>
        </w:tabs>
        <w:ind w:left="900"/>
        <w:jc w:val="left"/>
        <w:rPr>
          <w:spacing w:val="1"/>
          <w:szCs w:val="21"/>
          <w:lang w:eastAsia="ru-RU"/>
        </w:rPr>
      </w:pPr>
      <w:r>
        <w:rPr>
          <w:spacing w:val="1"/>
          <w:szCs w:val="21"/>
          <w:lang w:eastAsia="ru-RU"/>
        </w:rPr>
        <w:t>-</w:t>
      </w:r>
      <w:r w:rsidRPr="00F80C6E">
        <w:rPr>
          <w:spacing w:val="1"/>
          <w:szCs w:val="21"/>
          <w:lang w:eastAsia="ru-RU"/>
        </w:rPr>
        <w:t>качество работы с родителями</w:t>
      </w:r>
    </w:p>
    <w:p w:rsidR="00C77E17" w:rsidRPr="00F80C6E" w:rsidRDefault="00C77E17" w:rsidP="00330584">
      <w:pPr>
        <w:pStyle w:val="a3"/>
        <w:widowControl w:val="0"/>
        <w:tabs>
          <w:tab w:val="right" w:pos="5760"/>
          <w:tab w:val="right" w:pos="8222"/>
          <w:tab w:val="right" w:pos="9874"/>
        </w:tabs>
        <w:ind w:left="900"/>
        <w:jc w:val="left"/>
        <w:rPr>
          <w:spacing w:val="1"/>
          <w:szCs w:val="21"/>
          <w:lang w:eastAsia="ru-RU"/>
        </w:rPr>
      </w:pPr>
      <w:r>
        <w:rPr>
          <w:spacing w:val="1"/>
          <w:szCs w:val="21"/>
          <w:lang w:eastAsia="ru-RU"/>
        </w:rPr>
        <w:t>-</w:t>
      </w:r>
      <w:r w:rsidRPr="00F80C6E">
        <w:rPr>
          <w:spacing w:val="1"/>
          <w:szCs w:val="21"/>
          <w:lang w:eastAsia="ru-RU"/>
        </w:rPr>
        <w:t>качество  предметно-пространственной среды</w:t>
      </w:r>
    </w:p>
    <w:p w:rsidR="00C77E17" w:rsidRDefault="00C77E17" w:rsidP="00675800">
      <w:pPr>
        <w:widowControl w:val="0"/>
        <w:tabs>
          <w:tab w:val="right" w:pos="5760"/>
          <w:tab w:val="right" w:pos="8222"/>
          <w:tab w:val="right" w:pos="9874"/>
        </w:tabs>
        <w:ind w:firstLine="540"/>
        <w:jc w:val="both"/>
        <w:rPr>
          <w:spacing w:val="1"/>
          <w:szCs w:val="21"/>
          <w:lang w:eastAsia="ru-RU"/>
        </w:rPr>
      </w:pPr>
      <w:r>
        <w:rPr>
          <w:spacing w:val="1"/>
          <w:szCs w:val="21"/>
          <w:lang w:eastAsia="ru-RU"/>
        </w:rPr>
        <w:t>С целью повышения учебно-воспитательной деятельности применяем педагогический мониторинг, который дает качественную и своевременную информацию для принятия управленческих решений.</w:t>
      </w:r>
    </w:p>
    <w:p w:rsidR="00C77E17" w:rsidRDefault="00C77E17" w:rsidP="00675800">
      <w:pPr>
        <w:widowControl w:val="0"/>
        <w:tabs>
          <w:tab w:val="right" w:pos="5760"/>
          <w:tab w:val="right" w:pos="8222"/>
          <w:tab w:val="right" w:pos="9874"/>
        </w:tabs>
        <w:ind w:firstLine="540"/>
        <w:jc w:val="both"/>
        <w:rPr>
          <w:spacing w:val="1"/>
          <w:szCs w:val="21"/>
          <w:lang w:eastAsia="ru-RU"/>
        </w:rPr>
      </w:pPr>
      <w:r>
        <w:rPr>
          <w:spacing w:val="1"/>
          <w:szCs w:val="21"/>
          <w:lang w:eastAsia="ru-RU"/>
        </w:rPr>
        <w:t>Внутренняя система оценки качества образования способствует реализации планов по различным направлениям функционирования учреждения и управленческих действий для совершенствования деятельности ДОУ.</w:t>
      </w:r>
    </w:p>
    <w:p w:rsidR="00C77E17" w:rsidRPr="00632795" w:rsidRDefault="00C77E17" w:rsidP="00632795">
      <w:pPr>
        <w:widowControl w:val="0"/>
        <w:ind w:firstLine="540"/>
        <w:jc w:val="both"/>
        <w:rPr>
          <w:spacing w:val="1"/>
          <w:szCs w:val="21"/>
          <w:lang w:eastAsia="ru-RU"/>
        </w:rPr>
      </w:pPr>
      <w:r w:rsidRPr="00632795">
        <w:rPr>
          <w:spacing w:val="1"/>
          <w:szCs w:val="21"/>
          <w:lang w:eastAsia="ru-RU"/>
        </w:rPr>
        <w:t xml:space="preserve">17. Отчет о результатах </w:t>
      </w:r>
      <w:proofErr w:type="spellStart"/>
      <w:r w:rsidRPr="00632795">
        <w:rPr>
          <w:spacing w:val="1"/>
          <w:szCs w:val="21"/>
          <w:lang w:eastAsia="ru-RU"/>
        </w:rPr>
        <w:t>самообследован</w:t>
      </w:r>
      <w:r>
        <w:rPr>
          <w:spacing w:val="1"/>
          <w:szCs w:val="21"/>
          <w:lang w:eastAsia="ru-RU"/>
        </w:rPr>
        <w:t>ия</w:t>
      </w:r>
      <w:proofErr w:type="spellEnd"/>
      <w:r w:rsidRPr="00632795">
        <w:rPr>
          <w:spacing w:val="1"/>
          <w:szCs w:val="21"/>
          <w:lang w:eastAsia="ru-RU"/>
        </w:rPr>
        <w:t>, показатели деятельности размещены на</w:t>
      </w:r>
      <w:r>
        <w:rPr>
          <w:spacing w:val="1"/>
          <w:szCs w:val="21"/>
          <w:lang w:eastAsia="ru-RU"/>
        </w:rPr>
        <w:t xml:space="preserve"> </w:t>
      </w:r>
      <w:r w:rsidRPr="00632795">
        <w:rPr>
          <w:spacing w:val="1"/>
          <w:szCs w:val="21"/>
          <w:lang w:eastAsia="ru-RU"/>
        </w:rPr>
        <w:t>официальном сайте в сети Интернет.</w:t>
      </w:r>
    </w:p>
    <w:p w:rsidR="00C77E17" w:rsidRPr="00632795" w:rsidRDefault="00C77E17" w:rsidP="00632795">
      <w:pPr>
        <w:tabs>
          <w:tab w:val="left" w:pos="5535"/>
        </w:tabs>
        <w:ind w:firstLine="426"/>
        <w:jc w:val="both"/>
        <w:rPr>
          <w:sz w:val="40"/>
          <w:szCs w:val="24"/>
          <w:lang w:eastAsia="ru-RU"/>
        </w:rPr>
      </w:pPr>
    </w:p>
    <w:p w:rsidR="00C77E17" w:rsidRPr="00632795" w:rsidRDefault="00C77E17" w:rsidP="00632795">
      <w:pPr>
        <w:tabs>
          <w:tab w:val="left" w:pos="5535"/>
        </w:tabs>
        <w:ind w:firstLine="426"/>
        <w:jc w:val="both"/>
        <w:rPr>
          <w:sz w:val="40"/>
          <w:szCs w:val="24"/>
          <w:lang w:eastAsia="ru-RU"/>
        </w:rPr>
      </w:pPr>
    </w:p>
    <w:p w:rsidR="00C77E17" w:rsidRDefault="00C77E17" w:rsidP="003B1F2B">
      <w:pPr>
        <w:tabs>
          <w:tab w:val="left" w:pos="5535"/>
        </w:tabs>
        <w:ind w:firstLine="426"/>
        <w:jc w:val="both"/>
        <w:rPr>
          <w:color w:val="auto"/>
          <w:szCs w:val="24"/>
          <w:lang w:eastAsia="ru-RU"/>
        </w:rPr>
      </w:pPr>
    </w:p>
    <w:p w:rsidR="00C77E17" w:rsidRDefault="00C77E17" w:rsidP="003B1F2B">
      <w:pPr>
        <w:tabs>
          <w:tab w:val="left" w:pos="5535"/>
        </w:tabs>
        <w:ind w:firstLine="426"/>
        <w:jc w:val="both"/>
        <w:rPr>
          <w:color w:val="auto"/>
          <w:szCs w:val="24"/>
          <w:lang w:eastAsia="ru-RU"/>
        </w:rPr>
      </w:pPr>
    </w:p>
    <w:p w:rsidR="00C77E17" w:rsidRDefault="00C77E17" w:rsidP="003B1F2B">
      <w:pPr>
        <w:tabs>
          <w:tab w:val="left" w:pos="5535"/>
        </w:tabs>
        <w:ind w:firstLine="426"/>
        <w:jc w:val="both"/>
        <w:rPr>
          <w:color w:val="auto"/>
          <w:szCs w:val="24"/>
          <w:lang w:eastAsia="ru-RU"/>
        </w:rPr>
      </w:pPr>
    </w:p>
    <w:p w:rsidR="00C77E17" w:rsidRDefault="00C77E17" w:rsidP="003B1F2B">
      <w:pPr>
        <w:tabs>
          <w:tab w:val="left" w:pos="5535"/>
        </w:tabs>
        <w:ind w:firstLine="426"/>
        <w:jc w:val="both"/>
        <w:rPr>
          <w:color w:val="auto"/>
          <w:szCs w:val="24"/>
          <w:lang w:eastAsia="ru-RU"/>
        </w:rPr>
      </w:pPr>
    </w:p>
    <w:p w:rsidR="00C77E17" w:rsidRDefault="00C77E17" w:rsidP="003B1F2B">
      <w:pPr>
        <w:tabs>
          <w:tab w:val="left" w:pos="5535"/>
        </w:tabs>
        <w:ind w:firstLine="426"/>
        <w:jc w:val="both"/>
        <w:rPr>
          <w:color w:val="auto"/>
          <w:szCs w:val="24"/>
          <w:lang w:eastAsia="ru-RU"/>
        </w:rPr>
      </w:pPr>
    </w:p>
    <w:sectPr w:rsidR="00C77E17" w:rsidSect="00F56318">
      <w:pgSz w:w="11906" w:h="16838"/>
      <w:pgMar w:top="1134" w:right="70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altName w:val="Arial Narrow"/>
    <w:charset w:val="00"/>
    <w:family w:val="swiss"/>
    <w:pitch w:val="variable"/>
    <w:sig w:usb0="00000001"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B4C"/>
    <w:multiLevelType w:val="multilevel"/>
    <w:tmpl w:val="22207602"/>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7A14962"/>
    <w:multiLevelType w:val="multilevel"/>
    <w:tmpl w:val="EC34086E"/>
    <w:lvl w:ilvl="0">
      <w:start w:val="1"/>
      <w:numFmt w:val="bullet"/>
      <w:lvlText w:val="—"/>
      <w:lvlJc w:val="left"/>
      <w:rPr>
        <w:rFonts w:ascii="Times New Roman" w:eastAsia="Times New Roman" w:hAnsi="Times New Roman"/>
        <w:b w:val="0"/>
        <w:i w:val="0"/>
        <w:smallCaps w:val="0"/>
        <w:strike w:val="0"/>
        <w:color w:val="8E5E69"/>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231EF5"/>
    <w:multiLevelType w:val="multilevel"/>
    <w:tmpl w:val="AC6665C6"/>
    <w:lvl w:ilvl="0">
      <w:start w:val="1"/>
      <w:numFmt w:val="bullet"/>
      <w:lvlText w:val=""/>
      <w:lvlJc w:val="left"/>
      <w:rPr>
        <w:rFonts w:ascii="Symbol" w:hAnsi="Symbol" w:hint="default"/>
        <w:b w:val="0"/>
        <w:i w:val="0"/>
        <w:smallCaps w:val="0"/>
        <w:strike w:val="0"/>
        <w:color w:val="000000"/>
        <w:spacing w:val="1"/>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934BAD"/>
    <w:multiLevelType w:val="multilevel"/>
    <w:tmpl w:val="F8F6B85E"/>
    <w:lvl w:ilvl="0">
      <w:start w:val="1"/>
      <w:numFmt w:val="bullet"/>
      <w:lvlText w:val="•"/>
      <w:lvlJc w:val="left"/>
      <w:rPr>
        <w:rFonts w:ascii="Times New Roman" w:eastAsia="Times New Roman" w:hAnsi="Times New Roman"/>
        <w:b w:val="0"/>
        <w:i w:val="0"/>
        <w:smallCaps w:val="0"/>
        <w:strike w:val="0"/>
        <w:color w:val="4D3949"/>
        <w:spacing w:val="2"/>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C915F9"/>
    <w:multiLevelType w:val="hybridMultilevel"/>
    <w:tmpl w:val="E57A2D42"/>
    <w:lvl w:ilvl="0" w:tplc="A386D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9614E"/>
    <w:multiLevelType w:val="multilevel"/>
    <w:tmpl w:val="70920762"/>
    <w:lvl w:ilvl="0">
      <w:start w:val="1"/>
      <w:numFmt w:val="bullet"/>
      <w:lvlText w:val="-"/>
      <w:lvlJc w:val="left"/>
      <w:rPr>
        <w:rFonts w:ascii="Times New Roman" w:eastAsia="Times New Roman" w:hAnsi="Times New Roman"/>
        <w:b w:val="0"/>
        <w:i w:val="0"/>
        <w:smallCaps w:val="0"/>
        <w:strike w:val="0"/>
        <w:color w:val="000000"/>
        <w:spacing w:val="1"/>
        <w:w w:val="100"/>
        <w:position w:val="0"/>
        <w:sz w:val="20"/>
        <w:u w:val="none"/>
      </w:rPr>
    </w:lvl>
    <w:lvl w:ilvl="1">
      <w:start w:val="1"/>
      <w:numFmt w:val="bullet"/>
      <w:lvlText w:val="-"/>
      <w:lvlJc w:val="left"/>
      <w:rPr>
        <w:rFonts w:ascii="Tw Cen MT Condensed" w:hAnsi="Tw Cen MT Condensed"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05378D"/>
    <w:multiLevelType w:val="multilevel"/>
    <w:tmpl w:val="9F74D48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771924"/>
    <w:multiLevelType w:val="multilevel"/>
    <w:tmpl w:val="0FFA39B0"/>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nsid w:val="19B97FC5"/>
    <w:multiLevelType w:val="hybridMultilevel"/>
    <w:tmpl w:val="6E98511A"/>
    <w:lvl w:ilvl="0" w:tplc="A386D6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E623E26"/>
    <w:multiLevelType w:val="hybridMultilevel"/>
    <w:tmpl w:val="D4823B4A"/>
    <w:lvl w:ilvl="0" w:tplc="A386D6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703876"/>
    <w:multiLevelType w:val="multilevel"/>
    <w:tmpl w:val="3A8EE0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5A5140"/>
    <w:multiLevelType w:val="multilevel"/>
    <w:tmpl w:val="F23EDA0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035A25"/>
    <w:multiLevelType w:val="hybridMultilevel"/>
    <w:tmpl w:val="69CC3B6A"/>
    <w:lvl w:ilvl="0" w:tplc="A386D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11D8F"/>
    <w:multiLevelType w:val="hybridMultilevel"/>
    <w:tmpl w:val="BBE839EC"/>
    <w:lvl w:ilvl="0" w:tplc="A386D6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FC60C36"/>
    <w:multiLevelType w:val="multilevel"/>
    <w:tmpl w:val="F23EDA0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44C7474"/>
    <w:multiLevelType w:val="hybridMultilevel"/>
    <w:tmpl w:val="8D9C0A3A"/>
    <w:lvl w:ilvl="0" w:tplc="A386D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F65DC"/>
    <w:multiLevelType w:val="hybridMultilevel"/>
    <w:tmpl w:val="5358A706"/>
    <w:lvl w:ilvl="0" w:tplc="0419000F">
      <w:start w:val="1"/>
      <w:numFmt w:val="decimal"/>
      <w:lvlText w:val="%1."/>
      <w:lvlJc w:val="left"/>
      <w:pPr>
        <w:ind w:left="720" w:hanging="360"/>
      </w:pPr>
      <w:rPr>
        <w:rFonts w:cs="Times New Roman"/>
      </w:rPr>
    </w:lvl>
    <w:lvl w:ilvl="1" w:tplc="28AEFAC2">
      <w:numFmt w:val="bullet"/>
      <w:lvlText w:val=""/>
      <w:lvlJc w:val="left"/>
      <w:pPr>
        <w:ind w:left="1455" w:hanging="37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D17B9"/>
    <w:multiLevelType w:val="hybridMultilevel"/>
    <w:tmpl w:val="00645EEE"/>
    <w:lvl w:ilvl="0" w:tplc="4D1A5248">
      <w:start w:val="9"/>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8">
    <w:nsid w:val="4B361BAC"/>
    <w:multiLevelType w:val="hybridMultilevel"/>
    <w:tmpl w:val="0FFA39B0"/>
    <w:lvl w:ilvl="0" w:tplc="8076CC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8394A6A"/>
    <w:multiLevelType w:val="hybridMultilevel"/>
    <w:tmpl w:val="ED72D6FC"/>
    <w:lvl w:ilvl="0" w:tplc="89506574">
      <w:start w:val="1"/>
      <w:numFmt w:val="bullet"/>
      <w:lvlText w:val="-"/>
      <w:lvlJc w:val="left"/>
      <w:pPr>
        <w:ind w:left="1429" w:hanging="360"/>
      </w:pPr>
      <w:rPr>
        <w:rFonts w:ascii="Tw Cen MT Condensed" w:hAnsi="Tw Cen MT Condens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EE4C93"/>
    <w:multiLevelType w:val="multilevel"/>
    <w:tmpl w:val="F260D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26C08DB"/>
    <w:multiLevelType w:val="multilevel"/>
    <w:tmpl w:val="F23EDA0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3766904"/>
    <w:multiLevelType w:val="hybridMultilevel"/>
    <w:tmpl w:val="F92A82A6"/>
    <w:lvl w:ilvl="0" w:tplc="A386D6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B9E60F3"/>
    <w:multiLevelType w:val="hybridMultilevel"/>
    <w:tmpl w:val="D2940E54"/>
    <w:lvl w:ilvl="0" w:tplc="A386D6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0854CF"/>
    <w:multiLevelType w:val="multilevel"/>
    <w:tmpl w:val="123CE496"/>
    <w:lvl w:ilvl="0">
      <w:start w:val="1"/>
      <w:numFmt w:val="decimal"/>
      <w:lvlText w:val="%1."/>
      <w:lvlJc w:val="left"/>
      <w:pPr>
        <w:ind w:left="1212" w:hanging="360"/>
      </w:pPr>
      <w:rPr>
        <w:rFonts w:cs="Times New Roman" w:hint="default"/>
      </w:rPr>
    </w:lvl>
    <w:lvl w:ilvl="1">
      <w:start w:val="1"/>
      <w:numFmt w:val="decimal"/>
      <w:isLgl/>
      <w:lvlText w:val="%1.%2."/>
      <w:lvlJc w:val="left"/>
      <w:pPr>
        <w:ind w:left="1842" w:hanging="990"/>
      </w:pPr>
      <w:rPr>
        <w:rFonts w:cs="Times New Roman" w:hint="default"/>
      </w:rPr>
    </w:lvl>
    <w:lvl w:ilvl="2">
      <w:start w:val="1"/>
      <w:numFmt w:val="decimal"/>
      <w:isLgl/>
      <w:lvlText w:val="%1.%2.%3."/>
      <w:lvlJc w:val="left"/>
      <w:pPr>
        <w:ind w:left="1842" w:hanging="99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5">
    <w:nsid w:val="7B19426E"/>
    <w:multiLevelType w:val="hybridMultilevel"/>
    <w:tmpl w:val="A71C8DE0"/>
    <w:lvl w:ilvl="0" w:tplc="A386D6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4"/>
  </w:num>
  <w:num w:numId="3">
    <w:abstractNumId w:val="23"/>
  </w:num>
  <w:num w:numId="4">
    <w:abstractNumId w:val="16"/>
  </w:num>
  <w:num w:numId="5">
    <w:abstractNumId w:val="10"/>
  </w:num>
  <w:num w:numId="6">
    <w:abstractNumId w:val="4"/>
  </w:num>
  <w:num w:numId="7">
    <w:abstractNumId w:val="19"/>
  </w:num>
  <w:num w:numId="8">
    <w:abstractNumId w:val="15"/>
  </w:num>
  <w:num w:numId="9">
    <w:abstractNumId w:val="21"/>
  </w:num>
  <w:num w:numId="10">
    <w:abstractNumId w:val="14"/>
  </w:num>
  <w:num w:numId="11">
    <w:abstractNumId w:val="11"/>
  </w:num>
  <w:num w:numId="12">
    <w:abstractNumId w:val="12"/>
  </w:num>
  <w:num w:numId="13">
    <w:abstractNumId w:val="25"/>
  </w:num>
  <w:num w:numId="14">
    <w:abstractNumId w:val="5"/>
  </w:num>
  <w:num w:numId="15">
    <w:abstractNumId w:val="0"/>
  </w:num>
  <w:num w:numId="16">
    <w:abstractNumId w:val="6"/>
  </w:num>
  <w:num w:numId="17">
    <w:abstractNumId w:val="13"/>
  </w:num>
  <w:num w:numId="18">
    <w:abstractNumId w:val="2"/>
  </w:num>
  <w:num w:numId="19">
    <w:abstractNumId w:val="22"/>
  </w:num>
  <w:num w:numId="20">
    <w:abstractNumId w:val="8"/>
  </w:num>
  <w:num w:numId="21">
    <w:abstractNumId w:val="20"/>
  </w:num>
  <w:num w:numId="22">
    <w:abstractNumId w:val="1"/>
  </w:num>
  <w:num w:numId="23">
    <w:abstractNumId w:val="18"/>
  </w:num>
  <w:num w:numId="24">
    <w:abstractNumId w:val="7"/>
  </w:num>
  <w:num w:numId="25">
    <w:abstractNumId w:val="17"/>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E4C"/>
    <w:rsid w:val="00011AA0"/>
    <w:rsid w:val="00021008"/>
    <w:rsid w:val="00032B9F"/>
    <w:rsid w:val="00034379"/>
    <w:rsid w:val="00035C8A"/>
    <w:rsid w:val="000369E1"/>
    <w:rsid w:val="00096975"/>
    <w:rsid w:val="000B1C52"/>
    <w:rsid w:val="000B66AF"/>
    <w:rsid w:val="000D1142"/>
    <w:rsid w:val="001053BF"/>
    <w:rsid w:val="001167A7"/>
    <w:rsid w:val="00136602"/>
    <w:rsid w:val="00137F6E"/>
    <w:rsid w:val="001433CA"/>
    <w:rsid w:val="00150B2C"/>
    <w:rsid w:val="00150CB9"/>
    <w:rsid w:val="00173245"/>
    <w:rsid w:val="001779C9"/>
    <w:rsid w:val="00180A84"/>
    <w:rsid w:val="00191AB7"/>
    <w:rsid w:val="001B00BB"/>
    <w:rsid w:val="001B6BC8"/>
    <w:rsid w:val="001C3A25"/>
    <w:rsid w:val="001C79B7"/>
    <w:rsid w:val="001D0C2E"/>
    <w:rsid w:val="001D3C5F"/>
    <w:rsid w:val="001E3624"/>
    <w:rsid w:val="001F70E1"/>
    <w:rsid w:val="00200734"/>
    <w:rsid w:val="00204D88"/>
    <w:rsid w:val="00217862"/>
    <w:rsid w:val="002248E6"/>
    <w:rsid w:val="002270FF"/>
    <w:rsid w:val="002312EF"/>
    <w:rsid w:val="00242F46"/>
    <w:rsid w:val="00253150"/>
    <w:rsid w:val="002575E4"/>
    <w:rsid w:val="002629F4"/>
    <w:rsid w:val="00266B24"/>
    <w:rsid w:val="00274B27"/>
    <w:rsid w:val="002856F9"/>
    <w:rsid w:val="00297A04"/>
    <w:rsid w:val="002B65E7"/>
    <w:rsid w:val="002C1384"/>
    <w:rsid w:val="002C21DE"/>
    <w:rsid w:val="002D0EC2"/>
    <w:rsid w:val="002D2F19"/>
    <w:rsid w:val="002E23C3"/>
    <w:rsid w:val="002E382A"/>
    <w:rsid w:val="002F4085"/>
    <w:rsid w:val="00304A89"/>
    <w:rsid w:val="00305D15"/>
    <w:rsid w:val="00330584"/>
    <w:rsid w:val="00346FF8"/>
    <w:rsid w:val="003550CF"/>
    <w:rsid w:val="00371D84"/>
    <w:rsid w:val="00382D99"/>
    <w:rsid w:val="003B1F2B"/>
    <w:rsid w:val="003B5827"/>
    <w:rsid w:val="003C53BD"/>
    <w:rsid w:val="003C7528"/>
    <w:rsid w:val="003E55DF"/>
    <w:rsid w:val="003E74EF"/>
    <w:rsid w:val="00416C22"/>
    <w:rsid w:val="00430C42"/>
    <w:rsid w:val="00431BF6"/>
    <w:rsid w:val="00434CAA"/>
    <w:rsid w:val="0045130F"/>
    <w:rsid w:val="004735CE"/>
    <w:rsid w:val="00473924"/>
    <w:rsid w:val="004A584C"/>
    <w:rsid w:val="004B5629"/>
    <w:rsid w:val="004B5B21"/>
    <w:rsid w:val="004B7AF0"/>
    <w:rsid w:val="004D1A5E"/>
    <w:rsid w:val="004D3543"/>
    <w:rsid w:val="005064EA"/>
    <w:rsid w:val="0052496D"/>
    <w:rsid w:val="00524F6E"/>
    <w:rsid w:val="00534502"/>
    <w:rsid w:val="005451FB"/>
    <w:rsid w:val="0056381B"/>
    <w:rsid w:val="0057762E"/>
    <w:rsid w:val="00582E6D"/>
    <w:rsid w:val="00595248"/>
    <w:rsid w:val="005A1C94"/>
    <w:rsid w:val="005B3A1E"/>
    <w:rsid w:val="005C3342"/>
    <w:rsid w:val="005C460C"/>
    <w:rsid w:val="005D3923"/>
    <w:rsid w:val="005E0BC2"/>
    <w:rsid w:val="005F2BC7"/>
    <w:rsid w:val="0060636C"/>
    <w:rsid w:val="00614B11"/>
    <w:rsid w:val="006161C0"/>
    <w:rsid w:val="00632795"/>
    <w:rsid w:val="00657116"/>
    <w:rsid w:val="00657910"/>
    <w:rsid w:val="00675800"/>
    <w:rsid w:val="00677F03"/>
    <w:rsid w:val="006D09C1"/>
    <w:rsid w:val="00710196"/>
    <w:rsid w:val="00715B83"/>
    <w:rsid w:val="007317AE"/>
    <w:rsid w:val="00734B22"/>
    <w:rsid w:val="0074254C"/>
    <w:rsid w:val="0076157C"/>
    <w:rsid w:val="00764EE8"/>
    <w:rsid w:val="00766EE6"/>
    <w:rsid w:val="007846B8"/>
    <w:rsid w:val="00787DDB"/>
    <w:rsid w:val="007A7835"/>
    <w:rsid w:val="007D0E74"/>
    <w:rsid w:val="007E3B73"/>
    <w:rsid w:val="007E4164"/>
    <w:rsid w:val="007F1689"/>
    <w:rsid w:val="007F2A42"/>
    <w:rsid w:val="007F7F1C"/>
    <w:rsid w:val="00805829"/>
    <w:rsid w:val="00806B3F"/>
    <w:rsid w:val="00807FA0"/>
    <w:rsid w:val="008100C7"/>
    <w:rsid w:val="00817824"/>
    <w:rsid w:val="0082090E"/>
    <w:rsid w:val="00844803"/>
    <w:rsid w:val="008646AF"/>
    <w:rsid w:val="00880F86"/>
    <w:rsid w:val="00885223"/>
    <w:rsid w:val="00887FDC"/>
    <w:rsid w:val="008A1CEE"/>
    <w:rsid w:val="008A5EF1"/>
    <w:rsid w:val="008C3532"/>
    <w:rsid w:val="008D3F85"/>
    <w:rsid w:val="008D4D71"/>
    <w:rsid w:val="008E2784"/>
    <w:rsid w:val="0090185E"/>
    <w:rsid w:val="00904AA6"/>
    <w:rsid w:val="00920685"/>
    <w:rsid w:val="009364D3"/>
    <w:rsid w:val="00937718"/>
    <w:rsid w:val="00937D43"/>
    <w:rsid w:val="00956466"/>
    <w:rsid w:val="0096126F"/>
    <w:rsid w:val="0096403B"/>
    <w:rsid w:val="00991969"/>
    <w:rsid w:val="009B0CAF"/>
    <w:rsid w:val="009B6BC1"/>
    <w:rsid w:val="00A01160"/>
    <w:rsid w:val="00A26BD9"/>
    <w:rsid w:val="00A54BD7"/>
    <w:rsid w:val="00A6334A"/>
    <w:rsid w:val="00A742A3"/>
    <w:rsid w:val="00A813F7"/>
    <w:rsid w:val="00A86340"/>
    <w:rsid w:val="00A96ABF"/>
    <w:rsid w:val="00AA0C13"/>
    <w:rsid w:val="00AB1E61"/>
    <w:rsid w:val="00AE1C2F"/>
    <w:rsid w:val="00AE2C35"/>
    <w:rsid w:val="00B04BEB"/>
    <w:rsid w:val="00B17C8E"/>
    <w:rsid w:val="00B33639"/>
    <w:rsid w:val="00B33E06"/>
    <w:rsid w:val="00B363F7"/>
    <w:rsid w:val="00B7301F"/>
    <w:rsid w:val="00B76B9D"/>
    <w:rsid w:val="00B918A6"/>
    <w:rsid w:val="00BB4995"/>
    <w:rsid w:val="00BC3BF3"/>
    <w:rsid w:val="00BD32BA"/>
    <w:rsid w:val="00BD5ED3"/>
    <w:rsid w:val="00BE0D58"/>
    <w:rsid w:val="00BE3CEF"/>
    <w:rsid w:val="00BF3E8B"/>
    <w:rsid w:val="00BF67E5"/>
    <w:rsid w:val="00C10185"/>
    <w:rsid w:val="00C17D08"/>
    <w:rsid w:val="00C24988"/>
    <w:rsid w:val="00C25860"/>
    <w:rsid w:val="00C32845"/>
    <w:rsid w:val="00C42032"/>
    <w:rsid w:val="00C42B29"/>
    <w:rsid w:val="00C54E28"/>
    <w:rsid w:val="00C560AC"/>
    <w:rsid w:val="00C70B3A"/>
    <w:rsid w:val="00C74B64"/>
    <w:rsid w:val="00C77E17"/>
    <w:rsid w:val="00C8670B"/>
    <w:rsid w:val="00CA3F6F"/>
    <w:rsid w:val="00CA46C9"/>
    <w:rsid w:val="00CB04CE"/>
    <w:rsid w:val="00CB1037"/>
    <w:rsid w:val="00CB5ACC"/>
    <w:rsid w:val="00CD1A1E"/>
    <w:rsid w:val="00CD73DC"/>
    <w:rsid w:val="00CF2A5C"/>
    <w:rsid w:val="00D00EF7"/>
    <w:rsid w:val="00D026FF"/>
    <w:rsid w:val="00D06283"/>
    <w:rsid w:val="00D16AAC"/>
    <w:rsid w:val="00D4317D"/>
    <w:rsid w:val="00D535D3"/>
    <w:rsid w:val="00D57F55"/>
    <w:rsid w:val="00D674C3"/>
    <w:rsid w:val="00D729E4"/>
    <w:rsid w:val="00D8237D"/>
    <w:rsid w:val="00D859EC"/>
    <w:rsid w:val="00D92405"/>
    <w:rsid w:val="00DB5AC8"/>
    <w:rsid w:val="00DD1249"/>
    <w:rsid w:val="00DD1CDB"/>
    <w:rsid w:val="00DE3A17"/>
    <w:rsid w:val="00DF63D6"/>
    <w:rsid w:val="00E008D5"/>
    <w:rsid w:val="00E00BF4"/>
    <w:rsid w:val="00E12AD1"/>
    <w:rsid w:val="00E26B2D"/>
    <w:rsid w:val="00E33581"/>
    <w:rsid w:val="00E42D03"/>
    <w:rsid w:val="00E446EA"/>
    <w:rsid w:val="00E6685A"/>
    <w:rsid w:val="00E93D0A"/>
    <w:rsid w:val="00E962A1"/>
    <w:rsid w:val="00E9685C"/>
    <w:rsid w:val="00EA2F84"/>
    <w:rsid w:val="00EA5354"/>
    <w:rsid w:val="00EE4591"/>
    <w:rsid w:val="00EE59B1"/>
    <w:rsid w:val="00EE6C85"/>
    <w:rsid w:val="00EE79B0"/>
    <w:rsid w:val="00EF3F27"/>
    <w:rsid w:val="00F20875"/>
    <w:rsid w:val="00F45BF2"/>
    <w:rsid w:val="00F56318"/>
    <w:rsid w:val="00F6462E"/>
    <w:rsid w:val="00F70E4C"/>
    <w:rsid w:val="00F74B8A"/>
    <w:rsid w:val="00F77BF4"/>
    <w:rsid w:val="00F80C6E"/>
    <w:rsid w:val="00F81F93"/>
    <w:rsid w:val="00F9233D"/>
    <w:rsid w:val="00FA4FCF"/>
    <w:rsid w:val="00FA505D"/>
    <w:rsid w:val="00FB0821"/>
    <w:rsid w:val="00FB097A"/>
    <w:rsid w:val="00FB7E0A"/>
    <w:rsid w:val="00FC24E0"/>
    <w:rsid w:val="00FE4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6D"/>
    <w:pPr>
      <w:jc w:val="center"/>
    </w:pPr>
    <w:rPr>
      <w:color w:val="000000"/>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6318"/>
    <w:pPr>
      <w:ind w:left="720"/>
      <w:contextualSpacing/>
    </w:pPr>
  </w:style>
  <w:style w:type="paragraph" w:styleId="a4">
    <w:name w:val="Balloon Text"/>
    <w:basedOn w:val="a"/>
    <w:link w:val="a5"/>
    <w:uiPriority w:val="99"/>
    <w:semiHidden/>
    <w:rsid w:val="006161C0"/>
    <w:rPr>
      <w:rFonts w:ascii="Tahoma" w:hAnsi="Tahoma" w:cs="Tahoma"/>
      <w:sz w:val="16"/>
      <w:szCs w:val="16"/>
    </w:rPr>
  </w:style>
  <w:style w:type="character" w:customStyle="1" w:styleId="a5">
    <w:name w:val="Текст выноски Знак"/>
    <w:basedOn w:val="a0"/>
    <w:link w:val="a4"/>
    <w:uiPriority w:val="99"/>
    <w:semiHidden/>
    <w:locked/>
    <w:rsid w:val="006161C0"/>
    <w:rPr>
      <w:rFonts w:ascii="Tahoma" w:hAnsi="Tahoma" w:cs="Tahoma"/>
      <w:sz w:val="16"/>
      <w:szCs w:val="16"/>
    </w:rPr>
  </w:style>
  <w:style w:type="character" w:customStyle="1" w:styleId="a6">
    <w:name w:val="Основной текст_"/>
    <w:basedOn w:val="a0"/>
    <w:link w:val="24"/>
    <w:uiPriority w:val="99"/>
    <w:locked/>
    <w:rsid w:val="003C7528"/>
    <w:rPr>
      <w:rFonts w:eastAsia="Times New Roman" w:cs="Times New Roman"/>
      <w:spacing w:val="1"/>
      <w:sz w:val="21"/>
      <w:szCs w:val="21"/>
    </w:rPr>
  </w:style>
  <w:style w:type="character" w:customStyle="1" w:styleId="1">
    <w:name w:val="Основной текст1"/>
    <w:basedOn w:val="a6"/>
    <w:uiPriority w:val="99"/>
    <w:rsid w:val="003C7528"/>
    <w:rPr>
      <w:rFonts w:eastAsia="Times New Roman" w:cs="Times New Roman"/>
      <w:color w:val="4C4A4D"/>
      <w:spacing w:val="1"/>
      <w:w w:val="100"/>
      <w:position w:val="0"/>
      <w:sz w:val="21"/>
      <w:szCs w:val="21"/>
      <w:lang w:val="ru-RU" w:eastAsia="ru-RU"/>
    </w:rPr>
  </w:style>
  <w:style w:type="character" w:customStyle="1" w:styleId="2">
    <w:name w:val="Основной текст2"/>
    <w:basedOn w:val="a6"/>
    <w:uiPriority w:val="99"/>
    <w:rsid w:val="003C7528"/>
    <w:rPr>
      <w:rFonts w:eastAsia="Times New Roman" w:cs="Times New Roman"/>
      <w:color w:val="696F70"/>
      <w:spacing w:val="1"/>
      <w:w w:val="100"/>
      <w:position w:val="0"/>
      <w:sz w:val="21"/>
      <w:szCs w:val="21"/>
      <w:lang w:val="ru-RU" w:eastAsia="ru-RU"/>
    </w:rPr>
  </w:style>
  <w:style w:type="character" w:customStyle="1" w:styleId="3">
    <w:name w:val="Основной текст3"/>
    <w:basedOn w:val="a6"/>
    <w:uiPriority w:val="99"/>
    <w:rsid w:val="003C7528"/>
    <w:rPr>
      <w:rFonts w:eastAsia="Times New Roman" w:cs="Times New Roman"/>
      <w:color w:val="312E31"/>
      <w:spacing w:val="1"/>
      <w:w w:val="100"/>
      <w:position w:val="0"/>
      <w:sz w:val="21"/>
      <w:szCs w:val="21"/>
      <w:lang w:val="ru-RU" w:eastAsia="ru-RU"/>
    </w:rPr>
  </w:style>
  <w:style w:type="character" w:customStyle="1" w:styleId="5">
    <w:name w:val="Основной текст5"/>
    <w:basedOn w:val="a6"/>
    <w:uiPriority w:val="99"/>
    <w:rsid w:val="003C7528"/>
    <w:rPr>
      <w:rFonts w:eastAsia="Times New Roman" w:cs="Times New Roman"/>
      <w:color w:val="5A585A"/>
      <w:spacing w:val="1"/>
      <w:w w:val="100"/>
      <w:position w:val="0"/>
      <w:sz w:val="21"/>
      <w:szCs w:val="21"/>
      <w:lang w:val="ru-RU" w:eastAsia="ru-RU"/>
    </w:rPr>
  </w:style>
  <w:style w:type="paragraph" w:customStyle="1" w:styleId="24">
    <w:name w:val="Основной текст24"/>
    <w:basedOn w:val="a"/>
    <w:link w:val="a6"/>
    <w:uiPriority w:val="99"/>
    <w:rsid w:val="003C7528"/>
    <w:pPr>
      <w:widowControl w:val="0"/>
      <w:spacing w:line="269" w:lineRule="exact"/>
      <w:jc w:val="both"/>
    </w:pPr>
    <w:rPr>
      <w:rFonts w:eastAsia="Times New Roman"/>
      <w:spacing w:val="1"/>
      <w:sz w:val="21"/>
      <w:szCs w:val="21"/>
    </w:rPr>
  </w:style>
  <w:style w:type="character" w:customStyle="1" w:styleId="s10">
    <w:name w:val="s_10"/>
    <w:uiPriority w:val="99"/>
    <w:rsid w:val="003C7528"/>
  </w:style>
  <w:style w:type="paragraph" w:customStyle="1" w:styleId="8">
    <w:name w:val="Основной текст8"/>
    <w:basedOn w:val="a"/>
    <w:uiPriority w:val="99"/>
    <w:rsid w:val="000B66AF"/>
    <w:pPr>
      <w:widowControl w:val="0"/>
      <w:spacing w:line="317" w:lineRule="exact"/>
      <w:ind w:hanging="2160"/>
      <w:jc w:val="left"/>
    </w:pPr>
    <w:rPr>
      <w:rFonts w:eastAsia="Times New Roman"/>
      <w:spacing w:val="1"/>
      <w:sz w:val="20"/>
      <w:szCs w:val="20"/>
      <w:lang w:eastAsia="ru-RU"/>
    </w:rPr>
  </w:style>
  <w:style w:type="character" w:customStyle="1" w:styleId="9pt">
    <w:name w:val="Основной текст + 9 pt"/>
    <w:aliases w:val="Интервал 0 pt"/>
    <w:basedOn w:val="a6"/>
    <w:uiPriority w:val="99"/>
    <w:rsid w:val="00D06283"/>
    <w:rPr>
      <w:rFonts w:ascii="Times New Roman" w:eastAsia="Times New Roman" w:hAnsi="Times New Roman" w:cs="Times New Roman"/>
      <w:color w:val="4D3949"/>
      <w:spacing w:val="1"/>
      <w:w w:val="100"/>
      <w:position w:val="0"/>
      <w:sz w:val="18"/>
      <w:szCs w:val="18"/>
      <w:u w:val="none"/>
      <w:lang w:val="ru-RU" w:eastAsia="ru-RU"/>
    </w:rPr>
  </w:style>
  <w:style w:type="paragraph" w:customStyle="1" w:styleId="14">
    <w:name w:val="Основной текст14"/>
    <w:basedOn w:val="a"/>
    <w:uiPriority w:val="99"/>
    <w:rsid w:val="00D06283"/>
    <w:pPr>
      <w:widowControl w:val="0"/>
      <w:spacing w:before="120" w:line="274" w:lineRule="exact"/>
      <w:jc w:val="both"/>
    </w:pPr>
    <w:rPr>
      <w:rFonts w:eastAsia="Times New Roman"/>
      <w:spacing w:val="2"/>
      <w:sz w:val="21"/>
      <w:szCs w:val="21"/>
      <w:lang w:eastAsia="ru-RU"/>
    </w:rPr>
  </w:style>
  <w:style w:type="character" w:customStyle="1" w:styleId="11">
    <w:name w:val="Основной текст11"/>
    <w:basedOn w:val="a6"/>
    <w:uiPriority w:val="99"/>
    <w:rsid w:val="00D06283"/>
    <w:rPr>
      <w:rFonts w:ascii="Times New Roman" w:eastAsia="Times New Roman" w:hAnsi="Times New Roman" w:cs="Times New Roman"/>
      <w:color w:val="4D3949"/>
      <w:spacing w:val="2"/>
      <w:w w:val="100"/>
      <w:position w:val="0"/>
      <w:sz w:val="21"/>
      <w:szCs w:val="21"/>
      <w:u w:val="none"/>
      <w:lang w:val="ru-RU" w:eastAsia="ru-RU"/>
    </w:rPr>
  </w:style>
  <w:style w:type="table" w:styleId="a7">
    <w:name w:val="Table Grid"/>
    <w:basedOn w:val="a1"/>
    <w:uiPriority w:val="99"/>
    <w:rsid w:val="003C5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818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26</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2019-04-09T09:22:00Z</cp:lastPrinted>
  <dcterms:created xsi:type="dcterms:W3CDTF">2018-05-14T13:56:00Z</dcterms:created>
  <dcterms:modified xsi:type="dcterms:W3CDTF">2019-04-09T09:25:00Z</dcterms:modified>
</cp:coreProperties>
</file>